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  <w:r>
        <w:rPr>
          <w:noProof/>
        </w:rPr>
        <w:drawing>
          <wp:inline distT="0" distB="0" distL="0" distR="0">
            <wp:extent cx="1591408" cy="2136331"/>
            <wp:effectExtent l="19050" t="0" r="8792" b="0"/>
            <wp:docPr id="1" name="Рисунок 7" descr="http://romanovka.sarmo.ru/images/M_images/glava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omanovka.sarmo.ru/images/M_images/glava_rm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997" cy="214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756996" cy="2145323"/>
            <wp:effectExtent l="19050" t="0" r="0" b="0"/>
            <wp:docPr id="18" name="Рисунок 9" descr="http://romanovka.sarmo.ru/images/M_images/st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omanovka.sarmo.ru/images/M_images/ste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14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35B">
        <w:rPr>
          <w:noProof/>
        </w:rPr>
        <w:drawing>
          <wp:inline distT="0" distB="0" distL="0" distR="0">
            <wp:extent cx="1644801" cy="2162908"/>
            <wp:effectExtent l="19050" t="0" r="0" b="0"/>
            <wp:docPr id="19" name="Рисунок 16" descr="http://romanovka.sarmo.ru/images/M_images/glava_admin_r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omanovka.sarmo.ru/images/M_images/glava_admin_r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3" cy="216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района!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района, обоснованиями бюджетных расходов,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ра</w:t>
      </w:r>
      <w:r w:rsidRPr="00D4680D">
        <w:rPr>
          <w:rFonts w:ascii="Verdana" w:hAnsi="Verdana" w:cs="Arial"/>
          <w:b/>
          <w:i/>
          <w:sz w:val="28"/>
          <w:szCs w:val="28"/>
        </w:rPr>
        <w:t>й</w:t>
      </w:r>
      <w:r w:rsidRPr="00D4680D">
        <w:rPr>
          <w:rFonts w:ascii="Verdana" w:hAnsi="Verdana" w:cs="Arial"/>
          <w:b/>
          <w:i/>
          <w:sz w:val="28"/>
          <w:szCs w:val="28"/>
        </w:rPr>
        <w:t>она.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>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7A1CCC" w:rsidRPr="00DC50BF" w:rsidRDefault="0030184F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i/>
          <w:kern w:val="24"/>
          <w:sz w:val="28"/>
          <w:szCs w:val="28"/>
        </w:rPr>
        <w:t>Председатель Муниципального С</w:t>
      </w:r>
      <w:r w:rsidR="00973B18">
        <w:rPr>
          <w:rFonts w:eastAsia="+mn-ea"/>
          <w:b/>
          <w:bCs/>
          <w:i/>
          <w:kern w:val="24"/>
          <w:sz w:val="28"/>
          <w:szCs w:val="28"/>
        </w:rPr>
        <w:t>обрания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района                                      </w:t>
      </w:r>
      <w:r w:rsidR="00973B18" w:rsidRPr="00D4680D">
        <w:rPr>
          <w:rFonts w:eastAsia="+mn-ea"/>
          <w:b/>
          <w:bCs/>
          <w:i/>
          <w:kern w:val="24"/>
          <w:sz w:val="28"/>
          <w:szCs w:val="28"/>
        </w:rPr>
        <w:t>Н.В. Швецов</w:t>
      </w:r>
      <w:r w:rsidR="0068331A"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</w:t>
      </w:r>
    </w:p>
    <w:p w:rsidR="007A1CCC" w:rsidRPr="00DC50BF" w:rsidRDefault="0068331A" w:rsidP="007A1CCC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</w:p>
    <w:p w:rsidR="0068331A" w:rsidRPr="007A1CCC" w:rsidRDefault="007A1CCC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 </w:t>
      </w:r>
      <w:r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муниципального района                          А.И. Щербаков          </w:t>
      </w:r>
    </w:p>
    <w:p w:rsidR="0063027C" w:rsidRPr="00AE1D78" w:rsidRDefault="0068331A" w:rsidP="0063027C">
      <w:pPr>
        <w:pStyle w:val="af5"/>
        <w:spacing w:before="0" w:beforeAutospacing="0" w:after="0" w:afterAutospacing="0"/>
        <w:ind w:left="7080"/>
        <w:rPr>
          <w:rFonts w:eastAsia="+mn-ea"/>
          <w:b/>
          <w:bCs/>
          <w:color w:val="7030A0"/>
          <w:kern w:val="24"/>
          <w:sz w:val="44"/>
          <w:szCs w:val="44"/>
        </w:rPr>
      </w:pPr>
      <w:r>
        <w:rPr>
          <w:rFonts w:eastAsia="+mn-ea"/>
          <w:b/>
          <w:bCs/>
          <w:color w:val="7030A0"/>
          <w:kern w:val="24"/>
          <w:sz w:val="44"/>
          <w:szCs w:val="44"/>
        </w:rPr>
        <w:lastRenderedPageBreak/>
        <w:t xml:space="preserve">Финансовое управление администрации Романовского </w:t>
      </w:r>
      <w:r w:rsidR="003A002A">
        <w:rPr>
          <w:rFonts w:eastAsia="+mn-ea"/>
          <w:b/>
          <w:bCs/>
          <w:color w:val="7030A0"/>
          <w:kern w:val="24"/>
          <w:sz w:val="44"/>
          <w:szCs w:val="44"/>
        </w:rPr>
        <w:t>м</w:t>
      </w:r>
      <w:r>
        <w:rPr>
          <w:rFonts w:eastAsia="+mn-ea"/>
          <w:b/>
          <w:bCs/>
          <w:color w:val="7030A0"/>
          <w:kern w:val="24"/>
          <w:sz w:val="44"/>
          <w:szCs w:val="44"/>
        </w:rPr>
        <w:t>униципального района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12C9C" w:rsidRDefault="0039119F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39119F">
        <w:rPr>
          <w:rFonts w:ascii="Times New Roman" w:hAnsi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1pt;height: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 w:rsidR="002B09B4">
        <w:rPr>
          <w:rFonts w:ascii="Times New Roman" w:hAnsi="Times New Roman"/>
          <w:b/>
          <w:i/>
          <w:sz w:val="36"/>
          <w:szCs w:val="36"/>
        </w:rPr>
        <w:t>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8C58EC">
        <w:rPr>
          <w:rFonts w:ascii="Times New Roman" w:hAnsi="Times New Roman"/>
          <w:b/>
          <w:i/>
          <w:sz w:val="36"/>
          <w:szCs w:val="36"/>
        </w:rPr>
        <w:t>района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457007" w:rsidRPr="00D8339B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973B18">
        <w:rPr>
          <w:rFonts w:ascii="Times New Roman" w:hAnsi="Times New Roman"/>
          <w:b/>
          <w:i/>
          <w:sz w:val="36"/>
          <w:szCs w:val="36"/>
        </w:rPr>
        <w:t>7</w:t>
      </w:r>
      <w:r w:rsidR="00D8339B">
        <w:rPr>
          <w:rFonts w:ascii="Times New Roman" w:hAnsi="Times New Roman"/>
          <w:b/>
          <w:i/>
          <w:sz w:val="36"/>
          <w:szCs w:val="36"/>
        </w:rPr>
        <w:t>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C6230B" w:rsidRDefault="00340247" w:rsidP="00C6230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Решение М</w:t>
      </w:r>
      <w:r w:rsidR="00C6230B" w:rsidRPr="00C6230B">
        <w:rPr>
          <w:rFonts w:ascii="Times New Roman" w:hAnsi="Times New Roman"/>
          <w:i/>
          <w:sz w:val="28"/>
          <w:szCs w:val="28"/>
        </w:rPr>
        <w:t xml:space="preserve">униципального Собрания Романовского муниципального района Саратовской области от 23.12.2016 года №33 </w:t>
      </w:r>
    </w:p>
    <w:p w:rsidR="008C7AFB" w:rsidRPr="00C6230B" w:rsidRDefault="00C6230B" w:rsidP="00C6230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/>
          <w:i/>
          <w:sz w:val="28"/>
          <w:szCs w:val="28"/>
        </w:rPr>
      </w:pPr>
      <w:r w:rsidRPr="00C6230B">
        <w:rPr>
          <w:rFonts w:ascii="Times New Roman" w:hAnsi="Times New Roman"/>
          <w:i/>
          <w:sz w:val="28"/>
          <w:szCs w:val="28"/>
        </w:rPr>
        <w:t>«О бюджете Романовского муниципального района на 2017 год»</w:t>
      </w: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Pr="00C6230B" w:rsidRDefault="008C7AFB" w:rsidP="00C623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2FBB" w:rsidRDefault="00DB20CC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30B" w:rsidRDefault="00C6230B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497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39119F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503D62" w:rsidRPr="009327EE" w:rsidRDefault="00503D62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503D62" w:rsidRPr="009327EE" w:rsidRDefault="00503D62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503D62" w:rsidRPr="009327EE" w:rsidRDefault="00503D62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503D62" w:rsidRPr="009327EE" w:rsidRDefault="00503D62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39119F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503D62" w:rsidRPr="00272417" w:rsidRDefault="00503D62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39119F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39119F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503D62" w:rsidRDefault="00503D62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503D62" w:rsidRPr="00FC57DC" w:rsidRDefault="00503D62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района на 2017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39119F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39119F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39119F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503D62" w:rsidRPr="005F1E75" w:rsidRDefault="00503D62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503D62" w:rsidRPr="00592D8D" w:rsidRDefault="00503D62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503D62" w:rsidRPr="00592D8D" w:rsidRDefault="00503D62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503D62" w:rsidRPr="00592D8D" w:rsidRDefault="00503D62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-единый налог на вмененный доход,</w:t>
                  </w:r>
                </w:p>
                <w:p w:rsidR="00503D62" w:rsidRPr="00592D8D" w:rsidRDefault="00503D62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503D62" w:rsidRPr="007D0E0A" w:rsidRDefault="00503D62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-налог, взимаемый в связи с применением патентной си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с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темы </w:t>
                  </w: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налогообложения,</w:t>
                  </w:r>
                </w:p>
                <w:p w:rsidR="00503D62" w:rsidRPr="007D0E0A" w:rsidRDefault="00503D62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503D62" w:rsidRPr="005F1E75" w:rsidRDefault="00503D62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503D62" w:rsidRPr="00815100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503D62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-субсидии,</w:t>
                  </w:r>
                </w:p>
                <w:p w:rsidR="00503D62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-субвенции,</w:t>
                  </w:r>
                </w:p>
                <w:p w:rsidR="00503D62" w:rsidRPr="00815100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 xml:space="preserve"> иные межбюджетные тран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ферты,</w:t>
                  </w:r>
                </w:p>
                <w:p w:rsidR="00503D62" w:rsidRPr="00815100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прочие безвозмездные п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о</w:t>
                  </w: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ступления</w:t>
                  </w:r>
                </w:p>
                <w:p w:rsidR="00503D62" w:rsidRPr="005F1E75" w:rsidRDefault="00503D62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503D62" w:rsidRPr="005F1E75" w:rsidRDefault="00503D62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503D62" w:rsidRPr="006F4D06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503D62" w:rsidRPr="006F4D06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плата за негативное воздейс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вие на окружающую среду,</w:t>
                  </w:r>
                </w:p>
                <w:p w:rsidR="00503D62" w:rsidRPr="006F4D06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тивов,</w:t>
                  </w:r>
                </w:p>
                <w:p w:rsidR="00503D62" w:rsidRPr="006F4D06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штрафы, санкции, возмещ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е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ние ущерба,</w:t>
                  </w:r>
                </w:p>
                <w:p w:rsidR="00503D62" w:rsidRPr="006F4D06" w:rsidRDefault="00503D62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прочие неналоговые доходы</w:t>
                  </w:r>
                </w:p>
                <w:p w:rsidR="00503D62" w:rsidRPr="005F1E75" w:rsidRDefault="00503D62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503D62" w:rsidRPr="005F1E75" w:rsidRDefault="00503D62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503D62" w:rsidRPr="00AB3FE4" w:rsidRDefault="00503D62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503D62" w:rsidRPr="00AB3FE4" w:rsidRDefault="00503D62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503D62" w:rsidRPr="00AB3FE4" w:rsidRDefault="00503D62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503D62" w:rsidRPr="00AB3FE4" w:rsidRDefault="00503D62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503D62" w:rsidRPr="006903B8" w:rsidRDefault="00503D62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503D62" w:rsidRPr="00384413" w:rsidRDefault="00503D62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503D62" w:rsidRPr="00AB3FE4" w:rsidRDefault="00503D62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503D62" w:rsidRPr="00AB3FE4" w:rsidRDefault="00503D62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14.15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503D62" w:rsidRPr="00AB3FE4" w:rsidRDefault="00503D62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503D62" w:rsidRPr="00AB3FE4" w:rsidRDefault="00503D62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1.9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2" style="position:absolute;left:0;text-align:left;margin-left:200.95pt;margin-top:11.3pt;width:552.75pt;height:44.8pt;z-index:25173196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2">
              <w:txbxContent>
                <w:p w:rsidR="00503D62" w:rsidRPr="00AB3FE4" w:rsidRDefault="00503D62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обслуживание долга;</w:t>
                  </w:r>
                </w:p>
                <w:p w:rsidR="00503D62" w:rsidRPr="00AB3FE4" w:rsidRDefault="00503D62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9" type="#_x0000_t32" style="position:absolute;left:0;text-align:left;margin-left:170.8pt;margin-top:-.15pt;width:31.55pt;height:0;z-index:251739136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503D62" w:rsidRPr="00AB3FE4" w:rsidRDefault="00503D62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503D62" w:rsidRPr="00AB3FE4" w:rsidRDefault="00503D62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39119F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119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39119F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503D62" w:rsidRDefault="00503D62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503D62" w:rsidRPr="00771DCC" w:rsidRDefault="00503D62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503D62" w:rsidRPr="00771DCC" w:rsidRDefault="00503D62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39119F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39119F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6.15pt;margin-top:33.4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Default="0039119F" w:rsidP="00200C9B">
      <w:r>
        <w:rPr>
          <w:noProof/>
          <w:lang w:eastAsia="ru-RU"/>
        </w:rPr>
        <w:pict>
          <v:roundrect id="_x0000_s1098" style="position:absolute;margin-left:270.25pt;margin-top:2.45pt;width:457.35pt;height:100.1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03D62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 2015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198287,5 тыс. рублей</w:t>
                  </w:r>
                </w:p>
                <w:p w:rsidR="00503D62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 – 204856,3 тыс. рублей</w:t>
                  </w:r>
                </w:p>
                <w:p w:rsidR="00503D62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0A0EF2">
                    <w:rPr>
                      <w:rFonts w:ascii="Times New Roman" w:hAnsi="Times New Roman"/>
                      <w:sz w:val="40"/>
                      <w:szCs w:val="40"/>
                    </w:rPr>
                    <w:t>на 2017 год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– 202285,2 тыс. рублей</w:t>
                  </w:r>
                </w:p>
                <w:p w:rsidR="00503D62" w:rsidRPr="000A0EF2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503D62" w:rsidRPr="003B394C" w:rsidRDefault="00503D62" w:rsidP="003B394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327DFD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200C9B" w:rsidRPr="00F17910" w:rsidRDefault="00200C9B" w:rsidP="00200C9B"/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доходов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Pr="00F17910" w:rsidRDefault="00200C9B" w:rsidP="00200C9B"/>
    <w:p w:rsidR="00200C9B" w:rsidRPr="00F17910" w:rsidRDefault="0039119F" w:rsidP="00200C9B">
      <w:r>
        <w:rPr>
          <w:noProof/>
          <w:lang w:eastAsia="ru-RU"/>
        </w:rPr>
        <w:pict>
          <v:roundrect id="_x0000_s1099" style="position:absolute;margin-left:275.1pt;margin-top:19.55pt;width:455.1pt;height:102.5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03D62" w:rsidRPr="00E5096F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200249,7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503D62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2016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210345,0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503D62" w:rsidRPr="007B14F3" w:rsidRDefault="00503D62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202285,2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503D62" w:rsidRDefault="00503D62" w:rsidP="00200C9B">
                  <w:pPr>
                    <w:pStyle w:val="a3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101" type="#_x0000_t87" style="position:absolute;margin-left:227.85pt;margin-top:19.55pt;width:21.45pt;height:97.2pt;z-index:251666432" filled="t" strokecolor="#c0504d" strokeweight="1pt">
            <v:stroke dashstyle="dash"/>
            <v:shadow color="#868686"/>
          </v:shape>
        </w:pict>
      </w:r>
    </w:p>
    <w:p w:rsidR="00200C9B" w:rsidRPr="00F17910" w:rsidRDefault="00200C9B" w:rsidP="00200C9B"/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расходов </w:t>
      </w:r>
      <w:r w:rsidR="00EA7256">
        <w:rPr>
          <w:b/>
          <w:color w:val="365F91"/>
          <w:sz w:val="32"/>
          <w:szCs w:val="32"/>
        </w:rPr>
        <w:t>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39119F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39119F">
        <w:rPr>
          <w:b/>
          <w:noProof/>
          <w:color w:val="365F91"/>
          <w:sz w:val="32"/>
          <w:szCs w:val="32"/>
          <w:lang w:eastAsia="ru-RU"/>
        </w:rPr>
        <w:pict>
          <v:roundrect id="_x0000_s1195" style="position:absolute;left:0;text-align:left;margin-left:275.1pt;margin-top:12.05pt;width:455.1pt;height:74.15pt;z-index:25174630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03D62" w:rsidRPr="00E5096F" w:rsidRDefault="00503D62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за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5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 дефицит 1962,2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503D62" w:rsidRDefault="00503D62" w:rsidP="00E5096F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2016 год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дефицит 5488,7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503D62" w:rsidRPr="007B14F3" w:rsidRDefault="00503D62" w:rsidP="00E5096F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Default="00503D62" w:rsidP="00E5096F">
                  <w:pPr>
                    <w:pStyle w:val="a3"/>
                  </w:pPr>
                </w:p>
              </w:txbxContent>
            </v:textbox>
          </v:roundrect>
        </w:pict>
      </w:r>
      <w:r w:rsidRPr="0039119F">
        <w:rPr>
          <w:b/>
          <w:noProof/>
          <w:color w:val="365F91"/>
          <w:sz w:val="32"/>
          <w:szCs w:val="32"/>
          <w:lang w:eastAsia="ru-RU"/>
        </w:rPr>
        <w:pict>
          <v:shape id="_x0000_s1194" type="#_x0000_t87" style="position:absolute;left:0;text-align:left;margin-left:227.85pt;margin-top:17.4pt;width:21.45pt;height:97.2pt;z-index:251745280" filled="t" strokecolor="#c0504d" strokeweight="1pt">
            <v:stroke dashstyle="dash"/>
            <v:shadow color="#868686"/>
          </v:shape>
        </w:pic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Дефицит (профицит)</w:t>
      </w:r>
    </w:p>
    <w:p w:rsidR="00E5096F" w:rsidRPr="00830605" w:rsidRDefault="00E5096F" w:rsidP="00E5096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районного</w:t>
      </w:r>
      <w:r w:rsidRPr="00830605">
        <w:rPr>
          <w:b/>
          <w:color w:val="365F91"/>
          <w:sz w:val="32"/>
          <w:szCs w:val="32"/>
        </w:rPr>
        <w:t xml:space="preserve"> бюджета</w:t>
      </w:r>
    </w:p>
    <w:p w:rsidR="0073703E" w:rsidRDefault="0073703E" w:rsidP="00E5096F">
      <w:pPr>
        <w:pStyle w:val="a3"/>
        <w:ind w:left="780"/>
        <w:rPr>
          <w:rFonts w:ascii="Cambria" w:hAnsi="Cambria"/>
          <w:b/>
          <w:bCs/>
          <w:sz w:val="40"/>
          <w:szCs w:val="40"/>
        </w:rPr>
      </w:pPr>
    </w:p>
    <w:p w:rsidR="0073703E" w:rsidRPr="0071529F" w:rsidRDefault="0073703E" w:rsidP="0071529F">
      <w:pPr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73703E" w:rsidRPr="00BD6158" w:rsidRDefault="0073703E" w:rsidP="0073703E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</w:p>
    <w:p w:rsidR="0073703E" w:rsidRDefault="0073703E" w:rsidP="0073703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B20BF"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районного бюджета </w:t>
      </w:r>
    </w:p>
    <w:p w:rsidR="0073703E" w:rsidRPr="00DB20BF" w:rsidRDefault="004E4D4F" w:rsidP="0073703E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 w:rsidRPr="004E4D4F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="0073703E" w:rsidRPr="00DB20BF">
        <w:rPr>
          <w:rFonts w:ascii="Times New Roman" w:hAnsi="Times New Roman"/>
          <w:spacing w:val="2"/>
          <w:sz w:val="36"/>
          <w:szCs w:val="36"/>
        </w:rPr>
        <w:t xml:space="preserve"> </w:t>
      </w:r>
      <w:r w:rsidR="0073703E" w:rsidRPr="00DB20BF">
        <w:rPr>
          <w:rFonts w:ascii="Times New Roman" w:hAnsi="Times New Roman"/>
          <w:b/>
          <w:spacing w:val="2"/>
          <w:sz w:val="36"/>
          <w:szCs w:val="36"/>
        </w:rPr>
        <w:t>муниципального района</w:t>
      </w: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Pr="008C45C7">
        <w:rPr>
          <w:rFonts w:ascii="Times New Roman" w:hAnsi="Times New Roman"/>
          <w:spacing w:val="2"/>
          <w:sz w:val="28"/>
          <w:szCs w:val="28"/>
        </w:rPr>
        <w:t xml:space="preserve">         ( тыс. рублей)</w:t>
      </w:r>
    </w:p>
    <w:tbl>
      <w:tblPr>
        <w:tblW w:w="15340" w:type="dxa"/>
        <w:tblInd w:w="93" w:type="dxa"/>
        <w:tblLook w:val="04A0"/>
      </w:tblPr>
      <w:tblGrid>
        <w:gridCol w:w="7640"/>
        <w:gridCol w:w="1880"/>
        <w:gridCol w:w="1640"/>
        <w:gridCol w:w="980"/>
        <w:gridCol w:w="1900"/>
        <w:gridCol w:w="1300"/>
      </w:tblGrid>
      <w:tr w:rsidR="0073703E" w:rsidRPr="008A4FBF" w:rsidTr="0073703E">
        <w:trPr>
          <w:trHeight w:val="312"/>
        </w:trPr>
        <w:tc>
          <w:tcPr>
            <w:tcW w:w="7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</w:tr>
      <w:tr w:rsidR="0073703E" w:rsidRPr="008A4FBF" w:rsidTr="0073703E">
        <w:trPr>
          <w:trHeight w:val="1308"/>
        </w:trPr>
        <w:tc>
          <w:tcPr>
            <w:tcW w:w="7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Темп роста                     (к 2015)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1D75B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роста                   (к оценке 2016)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2381A" w:rsidP="000D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198 287,5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C327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204 856,3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1076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46CD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202 285,2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2381A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30 650,9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C327D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43 053,4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1918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46CD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39 666,8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2381A" w:rsidP="000379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19 027,9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29 990,3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1918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46CD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34 665,4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115,6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0379B9" w:rsidP="00023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2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2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2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13 545,6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1918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44D55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="002E3D28">
              <w:rPr>
                <w:rFonts w:ascii="Times New Roman" w:eastAsia="Times New Roman" w:hAnsi="Times New Roman"/>
                <w:color w:val="000000"/>
                <w:lang w:eastAsia="ru-RU"/>
              </w:rPr>
              <w:t> 547,2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ритории Российской Федерации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0379B9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1 10</w:t>
            </w:r>
            <w:r w:rsidR="006F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7 450,2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673,1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2E3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  <w:r w:rsidR="002E3D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2E3D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54EA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193,6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F3088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4 487,8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463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8 509,5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6 978,9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A04E3" w:rsidP="00CA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 для отдельных видов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AC3377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  <w:r w:rsidR="006F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F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2 912,1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CA04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CA04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A04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F3088" w:rsidP="006F3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DA75A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5 597,4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41B5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3 910,9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657CC" w:rsidP="0066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463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2680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657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  <w:r w:rsidR="001A3E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463D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2680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2E3D2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154,8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6657CC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11 623,0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13 063,1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2680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851A9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38,3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708F5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</w:t>
            </w:r>
            <w:r w:rsidR="008762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8762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1 289,0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474A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9498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1 492,0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115,7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A46DDE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76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76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474A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9498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84,6</w:t>
            </w:r>
          </w:p>
        </w:tc>
      </w:tr>
      <w:tr w:rsidR="0073703E" w:rsidRPr="008A4FBF" w:rsidTr="0073703E">
        <w:trPr>
          <w:trHeight w:val="624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A46DD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B25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  <w:r w:rsidR="00F02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474AB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09498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87624A" w:rsidP="0087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9 246</w:t>
            </w:r>
            <w:r w:rsidR="00A46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10 832,2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5C0558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2 825,0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73BFF" w:rsidP="00873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A68CB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</w:t>
            </w:r>
            <w:r w:rsidR="00A46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93E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6A68CB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  <w:r w:rsidR="00A46D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F02E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3703E"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93E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22121" w:rsidP="006A6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A68C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67 636,6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161 802,9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</w:t>
            </w:r>
            <w:r w:rsidR="00A545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8D1A3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162 618,4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493E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93E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8A4F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22121" w:rsidP="00D67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675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034,3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2590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42 758,3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47 145,5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96BF1" w:rsidP="00722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C2AD1" w:rsidP="007C2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2 591,8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A5456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420F9D" w:rsidP="00B96B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96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</w:t>
            </w:r>
            <w:r w:rsidR="00B96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B96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C2A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105 287,6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3D7D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106 174,6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B96BF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17 933,4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C2AD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11 548,7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3D7D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EA07D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9 298,3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CC7FE4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</w:tr>
      <w:tr w:rsidR="0073703E" w:rsidRPr="008A4FBF" w:rsidTr="0073703E">
        <w:trPr>
          <w:trHeight w:val="312"/>
        </w:trPr>
        <w:tc>
          <w:tcPr>
            <w:tcW w:w="7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03E" w:rsidRPr="008A4FBF" w:rsidRDefault="00B96BF1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-1 961,4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6F1BE0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-383,5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3D7D26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03E" w:rsidRPr="008A4FBF" w:rsidRDefault="0073703E" w:rsidP="007370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4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73703E" w:rsidRDefault="0073703E" w:rsidP="0073703E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9902C3" w:rsidRDefault="009902C3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9902C3" w:rsidRDefault="009902C3" w:rsidP="009902C3">
      <w:pPr>
        <w:pStyle w:val="1"/>
        <w:jc w:val="center"/>
        <w:rPr>
          <w:color w:val="000000" w:themeColor="text1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9902C3">
      <w:pPr>
        <w:pStyle w:val="1"/>
        <w:jc w:val="center"/>
        <w:rPr>
          <w:color w:val="000000" w:themeColor="text1"/>
          <w:lang w:val="en-US"/>
        </w:rPr>
      </w:pPr>
    </w:p>
    <w:p w:rsidR="005161A1" w:rsidRDefault="005161A1" w:rsidP="005161A1">
      <w:pPr>
        <w:rPr>
          <w:lang w:val="en-US"/>
        </w:rPr>
      </w:pPr>
    </w:p>
    <w:p w:rsidR="005161A1" w:rsidRDefault="005161A1" w:rsidP="009902C3">
      <w:pPr>
        <w:pStyle w:val="1"/>
        <w:jc w:val="center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en-US"/>
        </w:rPr>
      </w:pPr>
    </w:p>
    <w:p w:rsidR="005161A1" w:rsidRDefault="005161A1" w:rsidP="005161A1">
      <w:pPr>
        <w:rPr>
          <w:lang w:val="en-US"/>
        </w:rPr>
      </w:pPr>
    </w:p>
    <w:p w:rsidR="005161A1" w:rsidRPr="005161A1" w:rsidRDefault="005161A1" w:rsidP="005161A1">
      <w:pPr>
        <w:rPr>
          <w:lang w:val="en-US"/>
        </w:rPr>
      </w:pPr>
    </w:p>
    <w:p w:rsidR="00DF0213" w:rsidRDefault="00DF0213" w:rsidP="00DF0213">
      <w:pPr>
        <w:pStyle w:val="1"/>
        <w:rPr>
          <w:color w:val="000000" w:themeColor="text1"/>
        </w:rPr>
      </w:pPr>
    </w:p>
    <w:p w:rsidR="00D37FC5" w:rsidRPr="009902C3" w:rsidRDefault="009902C3" w:rsidP="00DF0213">
      <w:pPr>
        <w:pStyle w:val="1"/>
        <w:jc w:val="center"/>
        <w:rPr>
          <w:color w:val="000000" w:themeColor="text1"/>
        </w:rPr>
      </w:pPr>
      <w:r w:rsidRPr="009902C3">
        <w:rPr>
          <w:color w:val="000000" w:themeColor="text1"/>
        </w:rPr>
        <w:t>Показатели проекта прогноза</w:t>
      </w:r>
      <w:r>
        <w:rPr>
          <w:color w:val="000000" w:themeColor="text1"/>
        </w:rPr>
        <w:t xml:space="preserve"> </w:t>
      </w:r>
      <w:r w:rsidR="00D37FC5" w:rsidRPr="009902C3">
        <w:rPr>
          <w:color w:val="000000" w:themeColor="text1"/>
        </w:rPr>
        <w:t>социально-экономического развития Романовского муниципального района на 2017-2019 годы.</w:t>
      </w:r>
    </w:p>
    <w:p w:rsidR="00D37FC5" w:rsidRDefault="00D37FC5" w:rsidP="00D37FC5">
      <w:pPr>
        <w:rPr>
          <w:sz w:val="24"/>
        </w:rPr>
      </w:pPr>
    </w:p>
    <w:tbl>
      <w:tblPr>
        <w:tblW w:w="10772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4118"/>
        <w:gridCol w:w="708"/>
        <w:gridCol w:w="1134"/>
        <w:gridCol w:w="1080"/>
        <w:gridCol w:w="1047"/>
        <w:gridCol w:w="1079"/>
        <w:gridCol w:w="1047"/>
      </w:tblGrid>
      <w:tr w:rsidR="00D37FC5" w:rsidTr="008872B2">
        <w:trPr>
          <w:cantSplit/>
          <w:trHeight w:val="1134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показателей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Ед. изм.</w:t>
            </w:r>
          </w:p>
        </w:tc>
        <w:tc>
          <w:tcPr>
            <w:tcW w:w="1134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Отчет 2015 год</w:t>
            </w:r>
          </w:p>
        </w:tc>
        <w:tc>
          <w:tcPr>
            <w:tcW w:w="1080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2016 год</w:t>
            </w:r>
          </w:p>
        </w:tc>
        <w:tc>
          <w:tcPr>
            <w:tcW w:w="1047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2017 год</w:t>
            </w:r>
          </w:p>
        </w:tc>
        <w:tc>
          <w:tcPr>
            <w:tcW w:w="1079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</w:t>
            </w:r>
          </w:p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2018 г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да</w:t>
            </w:r>
          </w:p>
        </w:tc>
        <w:tc>
          <w:tcPr>
            <w:tcW w:w="1047" w:type="dxa"/>
            <w:textDirection w:val="btLr"/>
          </w:tcPr>
          <w:p w:rsidR="00D37FC5" w:rsidRDefault="00D37FC5" w:rsidP="005E01C6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2019 г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z w:val="24"/>
              </w:rPr>
              <w:t>да</w:t>
            </w:r>
          </w:p>
        </w:tc>
      </w:tr>
      <w:tr w:rsidR="00D37FC5" w:rsidTr="00DF0213">
        <w:trPr>
          <w:cantSplit/>
          <w:trHeight w:val="321"/>
          <w:jc w:val="center"/>
        </w:trPr>
        <w:tc>
          <w:tcPr>
            <w:tcW w:w="10772" w:type="dxa"/>
            <w:gridSpan w:val="8"/>
          </w:tcPr>
          <w:p w:rsidR="00D37FC5" w:rsidRPr="001F68A2" w:rsidRDefault="00D37FC5" w:rsidP="00D37FC5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</w:rPr>
            </w:pPr>
            <w:r w:rsidRPr="001F68A2">
              <w:rPr>
                <w:b/>
                <w:sz w:val="24"/>
              </w:rPr>
              <w:t>Фонд оплаты труда работающих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Фонд оплаты труда работников,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го: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Pr="00030180" w:rsidRDefault="00D37FC5" w:rsidP="005E01C6">
            <w:pPr>
              <w:jc w:val="right"/>
            </w:pPr>
            <w:r>
              <w:t>348448</w:t>
            </w:r>
          </w:p>
        </w:tc>
        <w:tc>
          <w:tcPr>
            <w:tcW w:w="1080" w:type="dxa"/>
          </w:tcPr>
          <w:p w:rsidR="00D37FC5" w:rsidRPr="00030180" w:rsidRDefault="00D37FC5" w:rsidP="005E01C6">
            <w:pPr>
              <w:jc w:val="right"/>
            </w:pPr>
            <w:r>
              <w:t>348700</w:t>
            </w:r>
          </w:p>
        </w:tc>
        <w:tc>
          <w:tcPr>
            <w:tcW w:w="1047" w:type="dxa"/>
          </w:tcPr>
          <w:p w:rsidR="00D37FC5" w:rsidRPr="00030180" w:rsidRDefault="00D37FC5" w:rsidP="005E01C6">
            <w:pPr>
              <w:jc w:val="right"/>
            </w:pPr>
            <w:r>
              <w:t>370320</w:t>
            </w:r>
          </w:p>
        </w:tc>
        <w:tc>
          <w:tcPr>
            <w:tcW w:w="1079" w:type="dxa"/>
          </w:tcPr>
          <w:p w:rsidR="00D37FC5" w:rsidRPr="00030180" w:rsidRDefault="00D37FC5" w:rsidP="005E01C6">
            <w:pPr>
              <w:jc w:val="right"/>
            </w:pPr>
            <w:r>
              <w:t>391100</w:t>
            </w:r>
          </w:p>
        </w:tc>
        <w:tc>
          <w:tcPr>
            <w:tcW w:w="1047" w:type="dxa"/>
          </w:tcPr>
          <w:p w:rsidR="00D37FC5" w:rsidRPr="00030180" w:rsidRDefault="00D37FC5" w:rsidP="005E01C6">
            <w:pPr>
              <w:jc w:val="right"/>
            </w:pPr>
            <w:r>
              <w:t>410700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 Выплаты социального характера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030180" w:rsidRDefault="00D37FC5" w:rsidP="005E01C6">
            <w:pPr>
              <w:jc w:val="right"/>
            </w:pPr>
            <w:r>
              <w:t>525,6</w:t>
            </w:r>
          </w:p>
        </w:tc>
        <w:tc>
          <w:tcPr>
            <w:tcW w:w="1080" w:type="dxa"/>
          </w:tcPr>
          <w:p w:rsidR="00D37FC5" w:rsidRPr="00030180" w:rsidRDefault="00D37FC5" w:rsidP="005E01C6">
            <w:pPr>
              <w:jc w:val="right"/>
            </w:pPr>
            <w:r>
              <w:t>560</w:t>
            </w:r>
          </w:p>
        </w:tc>
        <w:tc>
          <w:tcPr>
            <w:tcW w:w="1047" w:type="dxa"/>
          </w:tcPr>
          <w:p w:rsidR="00D37FC5" w:rsidRPr="00030180" w:rsidRDefault="00D37FC5" w:rsidP="005E01C6">
            <w:pPr>
              <w:jc w:val="right"/>
            </w:pPr>
            <w:r>
              <w:t>590</w:t>
            </w:r>
          </w:p>
        </w:tc>
        <w:tc>
          <w:tcPr>
            <w:tcW w:w="1079" w:type="dxa"/>
          </w:tcPr>
          <w:p w:rsidR="00D37FC5" w:rsidRPr="00030180" w:rsidRDefault="00D37FC5" w:rsidP="005E01C6">
            <w:pPr>
              <w:jc w:val="right"/>
            </w:pPr>
            <w:r>
              <w:t>620</w:t>
            </w:r>
          </w:p>
        </w:tc>
        <w:tc>
          <w:tcPr>
            <w:tcW w:w="1047" w:type="dxa"/>
          </w:tcPr>
          <w:p w:rsidR="00D37FC5" w:rsidRPr="00030180" w:rsidRDefault="00D37FC5" w:rsidP="005E01C6">
            <w:pPr>
              <w:jc w:val="right"/>
            </w:pPr>
            <w:r>
              <w:t>650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по району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Pr="00030180" w:rsidRDefault="00D37FC5" w:rsidP="005E01C6">
            <w:pPr>
              <w:jc w:val="right"/>
            </w:pPr>
            <w:r>
              <w:t>17040,7</w:t>
            </w:r>
          </w:p>
        </w:tc>
        <w:tc>
          <w:tcPr>
            <w:tcW w:w="1080" w:type="dxa"/>
          </w:tcPr>
          <w:p w:rsidR="00D37FC5" w:rsidRPr="00030180" w:rsidRDefault="00D37FC5" w:rsidP="005E01C6">
            <w:pPr>
              <w:jc w:val="right"/>
            </w:pPr>
            <w:r>
              <w:t>17093,1</w:t>
            </w:r>
          </w:p>
        </w:tc>
        <w:tc>
          <w:tcPr>
            <w:tcW w:w="1047" w:type="dxa"/>
          </w:tcPr>
          <w:p w:rsidR="00D37FC5" w:rsidRPr="00030180" w:rsidRDefault="00D37FC5" w:rsidP="005E01C6">
            <w:pPr>
              <w:jc w:val="right"/>
            </w:pPr>
            <w:r>
              <w:t>18152,9</w:t>
            </w:r>
          </w:p>
        </w:tc>
        <w:tc>
          <w:tcPr>
            <w:tcW w:w="1079" w:type="dxa"/>
          </w:tcPr>
          <w:p w:rsidR="00D37FC5" w:rsidRPr="00030180" w:rsidRDefault="00D37FC5" w:rsidP="005E01C6">
            <w:pPr>
              <w:jc w:val="right"/>
            </w:pPr>
            <w:r>
              <w:t>19171,6</w:t>
            </w:r>
          </w:p>
        </w:tc>
        <w:tc>
          <w:tcPr>
            <w:tcW w:w="1047" w:type="dxa"/>
          </w:tcPr>
          <w:p w:rsidR="00D37FC5" w:rsidRPr="00030180" w:rsidRDefault="00D37FC5" w:rsidP="005E01C6">
            <w:pPr>
              <w:jc w:val="right"/>
            </w:pPr>
            <w:r>
              <w:t>20132.4</w:t>
            </w:r>
          </w:p>
        </w:tc>
      </w:tr>
      <w:tr w:rsidR="00D37FC5" w:rsidTr="00DF0213">
        <w:trPr>
          <w:jc w:val="center"/>
        </w:trPr>
        <w:tc>
          <w:tcPr>
            <w:tcW w:w="10772" w:type="dxa"/>
            <w:gridSpan w:val="8"/>
          </w:tcPr>
          <w:p w:rsidR="00D37FC5" w:rsidRPr="001F68A2" w:rsidRDefault="00D37FC5" w:rsidP="00D37FC5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</w:rPr>
            </w:pPr>
            <w:r w:rsidRPr="001F68A2">
              <w:rPr>
                <w:b/>
                <w:sz w:val="24"/>
              </w:rPr>
              <w:t>Показатели промышленности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8" w:type="dxa"/>
          </w:tcPr>
          <w:p w:rsidR="00D37FC5" w:rsidRPr="00E5096F" w:rsidRDefault="00D37FC5" w:rsidP="005E01C6">
            <w:pPr>
              <w:pStyle w:val="6"/>
              <w:rPr>
                <w:color w:val="auto"/>
              </w:rPr>
            </w:pPr>
            <w:r w:rsidRPr="00E5096F">
              <w:rPr>
                <w:color w:val="auto"/>
              </w:rPr>
              <w:t>Объем произведенной продукции, всего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64,6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69,5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74,0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78,9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в т.ч.: МУПЖКХ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23.3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ЗАО «Нова»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ООО «Романовский молочный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вод»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17,4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Производство важнейших видов продукции в натуральном выраж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lastRenderedPageBreak/>
              <w:t>нии: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 мука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D37FC5" w:rsidTr="008872B2">
        <w:trPr>
          <w:trHeight w:val="256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цельномолочная продукция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 w:rsidR="00D37FC5" w:rsidTr="008872B2">
        <w:trPr>
          <w:trHeight w:val="256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тепло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Гкал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D37FC5" w:rsidTr="00DF0213">
        <w:trPr>
          <w:trHeight w:val="256"/>
          <w:jc w:val="center"/>
        </w:trPr>
        <w:tc>
          <w:tcPr>
            <w:tcW w:w="10772" w:type="dxa"/>
            <w:gridSpan w:val="8"/>
          </w:tcPr>
          <w:p w:rsidR="00D37FC5" w:rsidRPr="001F68A2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3.Потребительский рынок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Оборот розничной торговли, всего: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603900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633080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674990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726020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779960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Оборот общественного питания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21800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19020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20280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21810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23430</w:t>
            </w:r>
          </w:p>
        </w:tc>
      </w:tr>
      <w:tr w:rsidR="00D37FC5" w:rsidTr="008872B2">
        <w:trPr>
          <w:trHeight w:val="270"/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Объем платных услуг населению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122554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147150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157490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170010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183730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в т.ч. бытовые  услуги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13480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16190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13370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18760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20270</w:t>
            </w:r>
          </w:p>
        </w:tc>
      </w:tr>
      <w:tr w:rsidR="00D37FC5" w:rsidTr="00DF0213">
        <w:trPr>
          <w:jc w:val="center"/>
        </w:trPr>
        <w:tc>
          <w:tcPr>
            <w:tcW w:w="10772" w:type="dxa"/>
            <w:gridSpan w:val="8"/>
          </w:tcPr>
          <w:p w:rsidR="00D37FC5" w:rsidRPr="00690593" w:rsidRDefault="00D37FC5" w:rsidP="005E01C6">
            <w:pPr>
              <w:ind w:left="360"/>
              <w:rPr>
                <w:b/>
                <w:sz w:val="24"/>
              </w:rPr>
            </w:pP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Валовая продукция с\х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b/>
                <w:sz w:val="24"/>
              </w:rPr>
            </w:pPr>
            <w:r w:rsidRPr="00F763E6">
              <w:rPr>
                <w:b/>
                <w:sz w:val="24"/>
              </w:rPr>
              <w:t>млн.</w:t>
            </w:r>
          </w:p>
          <w:p w:rsidR="00D37FC5" w:rsidRPr="00F763E6" w:rsidRDefault="00D37FC5" w:rsidP="005E01C6">
            <w:pPr>
              <w:rPr>
                <w:b/>
                <w:sz w:val="24"/>
              </w:rPr>
            </w:pPr>
            <w:r w:rsidRPr="00F763E6">
              <w:rPr>
                <w:b/>
                <w:sz w:val="24"/>
              </w:rPr>
              <w:t>руб.</w:t>
            </w:r>
          </w:p>
        </w:tc>
        <w:tc>
          <w:tcPr>
            <w:tcW w:w="1134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2382,2</w:t>
            </w:r>
          </w:p>
        </w:tc>
        <w:tc>
          <w:tcPr>
            <w:tcW w:w="1080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2616,7</w:t>
            </w:r>
          </w:p>
        </w:tc>
        <w:tc>
          <w:tcPr>
            <w:tcW w:w="1047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2798,8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2974,2</w:t>
            </w:r>
          </w:p>
        </w:tc>
        <w:tc>
          <w:tcPr>
            <w:tcW w:w="1047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3148,8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зерна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тыс.</w:t>
            </w:r>
          </w:p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78,3</w:t>
            </w:r>
          </w:p>
        </w:tc>
        <w:tc>
          <w:tcPr>
            <w:tcW w:w="1080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94,4</w:t>
            </w:r>
          </w:p>
        </w:tc>
        <w:tc>
          <w:tcPr>
            <w:tcW w:w="1047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88,2</w:t>
            </w:r>
          </w:p>
        </w:tc>
        <w:tc>
          <w:tcPr>
            <w:tcW w:w="1047" w:type="dxa"/>
          </w:tcPr>
          <w:p w:rsidR="00D37FC5" w:rsidRPr="00E502DB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89,4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подсолнечника</w:t>
            </w:r>
          </w:p>
        </w:tc>
        <w:tc>
          <w:tcPr>
            <w:tcW w:w="70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30,9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сахарной свеклы</w:t>
            </w:r>
          </w:p>
        </w:tc>
        <w:tc>
          <w:tcPr>
            <w:tcW w:w="70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31,0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64,9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59,6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59,7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59,8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картофеля</w:t>
            </w:r>
          </w:p>
        </w:tc>
        <w:tc>
          <w:tcPr>
            <w:tcW w:w="70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18,7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овощей</w:t>
            </w:r>
          </w:p>
        </w:tc>
        <w:tc>
          <w:tcPr>
            <w:tcW w:w="70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молока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тыс.</w:t>
            </w:r>
          </w:p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тонн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скота и птицы, всего (реализация в живом весе)</w:t>
            </w:r>
          </w:p>
        </w:tc>
        <w:tc>
          <w:tcPr>
            <w:tcW w:w="70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яйца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млн.</w:t>
            </w:r>
          </w:p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шт.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16,6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17,3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шерсти</w:t>
            </w:r>
          </w:p>
        </w:tc>
        <w:tc>
          <w:tcPr>
            <w:tcW w:w="708" w:type="dxa"/>
          </w:tcPr>
          <w:p w:rsidR="00D37FC5" w:rsidRPr="0014179B" w:rsidRDefault="00D37FC5" w:rsidP="005E01C6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цен</w:t>
            </w:r>
          </w:p>
        </w:tc>
        <w:tc>
          <w:tcPr>
            <w:tcW w:w="1134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1080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1079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103,5</w:t>
            </w:r>
          </w:p>
        </w:tc>
        <w:tc>
          <w:tcPr>
            <w:tcW w:w="1047" w:type="dxa"/>
          </w:tcPr>
          <w:p w:rsidR="00D37FC5" w:rsidRPr="004E5A49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105,6</w:t>
            </w:r>
          </w:p>
        </w:tc>
      </w:tr>
      <w:tr w:rsidR="00D37FC5" w:rsidTr="008872B2">
        <w:trPr>
          <w:jc w:val="center"/>
        </w:trPr>
        <w:tc>
          <w:tcPr>
            <w:tcW w:w="559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Доходы, уменьшенные на величину расходов в соответствии со ст.346.5 Налогового кодекса Российской 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дерации, сельскохозяйственных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варопроизводителей, перешедших на уплату единого сельскохозяйс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налога</w:t>
            </w:r>
          </w:p>
        </w:tc>
        <w:tc>
          <w:tcPr>
            <w:tcW w:w="708" w:type="dxa"/>
          </w:tcPr>
          <w:p w:rsidR="00D37FC5" w:rsidRDefault="00D37FC5" w:rsidP="005E01C6">
            <w:pPr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159283,3</w:t>
            </w:r>
          </w:p>
        </w:tc>
        <w:tc>
          <w:tcPr>
            <w:tcW w:w="1080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109300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115640</w:t>
            </w:r>
          </w:p>
        </w:tc>
        <w:tc>
          <w:tcPr>
            <w:tcW w:w="1079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121112</w:t>
            </w:r>
          </w:p>
        </w:tc>
        <w:tc>
          <w:tcPr>
            <w:tcW w:w="1047" w:type="dxa"/>
          </w:tcPr>
          <w:p w:rsidR="00D37FC5" w:rsidRDefault="00D37FC5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126040</w:t>
            </w:r>
          </w:p>
        </w:tc>
      </w:tr>
      <w:tr w:rsidR="00DF0213" w:rsidTr="008872B2">
        <w:trPr>
          <w:jc w:val="center"/>
        </w:trPr>
        <w:tc>
          <w:tcPr>
            <w:tcW w:w="559" w:type="dxa"/>
          </w:tcPr>
          <w:p w:rsidR="00DF0213" w:rsidRPr="00DF0213" w:rsidRDefault="00DF0213" w:rsidP="005E01C6">
            <w:pPr>
              <w:rPr>
                <w:b/>
                <w:sz w:val="24"/>
                <w:lang w:val="en-US"/>
              </w:rPr>
            </w:pPr>
            <w:r w:rsidRPr="00DF0213"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4118" w:type="dxa"/>
          </w:tcPr>
          <w:p w:rsidR="00DF0213" w:rsidRPr="00DF0213" w:rsidRDefault="00DF0213" w:rsidP="005E01C6">
            <w:pPr>
              <w:rPr>
                <w:b/>
                <w:sz w:val="24"/>
              </w:rPr>
            </w:pPr>
            <w:r w:rsidRPr="00DF0213">
              <w:rPr>
                <w:b/>
                <w:sz w:val="24"/>
              </w:rPr>
              <w:t>Численность населения всего, в т.ч.</w:t>
            </w:r>
          </w:p>
        </w:tc>
        <w:tc>
          <w:tcPr>
            <w:tcW w:w="708" w:type="dxa"/>
          </w:tcPr>
          <w:p w:rsidR="00DF0213" w:rsidRPr="00DF0213" w:rsidRDefault="00DF0213" w:rsidP="005E01C6">
            <w:pPr>
              <w:rPr>
                <w:b/>
                <w:sz w:val="24"/>
              </w:rPr>
            </w:pPr>
            <w:r w:rsidRPr="00DF0213">
              <w:rPr>
                <w:b/>
                <w:sz w:val="24"/>
              </w:rPr>
              <w:t>чел.</w:t>
            </w:r>
          </w:p>
        </w:tc>
        <w:tc>
          <w:tcPr>
            <w:tcW w:w="1134" w:type="dxa"/>
          </w:tcPr>
          <w:p w:rsidR="00DF0213" w:rsidRPr="008872B2" w:rsidRDefault="008872B2" w:rsidP="005E01C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14487</w:t>
            </w:r>
            <w:r>
              <w:rPr>
                <w:b/>
                <w:sz w:val="24"/>
              </w:rPr>
              <w:t>,0</w:t>
            </w:r>
          </w:p>
        </w:tc>
        <w:tc>
          <w:tcPr>
            <w:tcW w:w="1080" w:type="dxa"/>
          </w:tcPr>
          <w:p w:rsidR="00DF0213" w:rsidRPr="00DF0213" w:rsidRDefault="008872B2" w:rsidP="005E01C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14414,0</w:t>
            </w:r>
          </w:p>
        </w:tc>
        <w:tc>
          <w:tcPr>
            <w:tcW w:w="1047" w:type="dxa"/>
          </w:tcPr>
          <w:p w:rsidR="00DF0213" w:rsidRPr="00DF0213" w:rsidRDefault="008872B2" w:rsidP="005E01C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14414,0</w:t>
            </w:r>
          </w:p>
        </w:tc>
        <w:tc>
          <w:tcPr>
            <w:tcW w:w="1079" w:type="dxa"/>
          </w:tcPr>
          <w:p w:rsidR="00DF0213" w:rsidRPr="00DF0213" w:rsidRDefault="008872B2" w:rsidP="005E01C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14414,0</w:t>
            </w:r>
          </w:p>
        </w:tc>
        <w:tc>
          <w:tcPr>
            <w:tcW w:w="1047" w:type="dxa"/>
          </w:tcPr>
          <w:p w:rsidR="00DF0213" w:rsidRPr="00DF0213" w:rsidRDefault="008872B2" w:rsidP="005E01C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14414,0</w:t>
            </w:r>
          </w:p>
        </w:tc>
      </w:tr>
      <w:tr w:rsidR="00DF0213" w:rsidTr="008872B2">
        <w:trPr>
          <w:jc w:val="center"/>
        </w:trPr>
        <w:tc>
          <w:tcPr>
            <w:tcW w:w="559" w:type="dxa"/>
          </w:tcPr>
          <w:p w:rsidR="00DF0213" w:rsidRDefault="00DF0213" w:rsidP="005E01C6">
            <w:pPr>
              <w:rPr>
                <w:sz w:val="24"/>
                <w:lang w:val="en-US"/>
              </w:rPr>
            </w:pPr>
          </w:p>
        </w:tc>
        <w:tc>
          <w:tcPr>
            <w:tcW w:w="4118" w:type="dxa"/>
          </w:tcPr>
          <w:p w:rsidR="00DF0213" w:rsidRDefault="00DF0213" w:rsidP="005E01C6">
            <w:pPr>
              <w:rPr>
                <w:sz w:val="24"/>
              </w:rPr>
            </w:pPr>
            <w:r>
              <w:rPr>
                <w:sz w:val="24"/>
              </w:rPr>
              <w:t>моложе трудоспособного возраста</w:t>
            </w:r>
          </w:p>
        </w:tc>
        <w:tc>
          <w:tcPr>
            <w:tcW w:w="708" w:type="dxa"/>
          </w:tcPr>
          <w:p w:rsidR="00DF0213" w:rsidRDefault="00DF0213" w:rsidP="005E01C6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2334,0</w:t>
            </w:r>
          </w:p>
        </w:tc>
        <w:tc>
          <w:tcPr>
            <w:tcW w:w="1080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2282,0</w:t>
            </w:r>
          </w:p>
        </w:tc>
        <w:tc>
          <w:tcPr>
            <w:tcW w:w="1047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2304,0</w:t>
            </w:r>
          </w:p>
        </w:tc>
        <w:tc>
          <w:tcPr>
            <w:tcW w:w="1079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2325,0</w:t>
            </w:r>
          </w:p>
        </w:tc>
        <w:tc>
          <w:tcPr>
            <w:tcW w:w="1047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2335,0</w:t>
            </w:r>
          </w:p>
        </w:tc>
      </w:tr>
      <w:tr w:rsidR="00DF0213" w:rsidTr="008872B2">
        <w:trPr>
          <w:jc w:val="center"/>
        </w:trPr>
        <w:tc>
          <w:tcPr>
            <w:tcW w:w="559" w:type="dxa"/>
          </w:tcPr>
          <w:p w:rsidR="00DF0213" w:rsidRDefault="00DF0213" w:rsidP="005E01C6">
            <w:pPr>
              <w:rPr>
                <w:sz w:val="24"/>
                <w:lang w:val="en-US"/>
              </w:rPr>
            </w:pPr>
          </w:p>
        </w:tc>
        <w:tc>
          <w:tcPr>
            <w:tcW w:w="4118" w:type="dxa"/>
          </w:tcPr>
          <w:p w:rsidR="00DF0213" w:rsidRDefault="00DF0213" w:rsidP="005E01C6">
            <w:pPr>
              <w:rPr>
                <w:sz w:val="24"/>
              </w:rPr>
            </w:pPr>
            <w:r>
              <w:rPr>
                <w:sz w:val="24"/>
              </w:rPr>
              <w:t>в трудоспособном возрасте</w:t>
            </w:r>
          </w:p>
        </w:tc>
        <w:tc>
          <w:tcPr>
            <w:tcW w:w="708" w:type="dxa"/>
          </w:tcPr>
          <w:p w:rsidR="00DF0213" w:rsidRDefault="00DF0213" w:rsidP="00340247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7280,0</w:t>
            </w:r>
          </w:p>
        </w:tc>
        <w:tc>
          <w:tcPr>
            <w:tcW w:w="1080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7265,0</w:t>
            </w:r>
          </w:p>
        </w:tc>
        <w:tc>
          <w:tcPr>
            <w:tcW w:w="1047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7243,0</w:t>
            </w:r>
          </w:p>
        </w:tc>
        <w:tc>
          <w:tcPr>
            <w:tcW w:w="1079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7222,0</w:t>
            </w:r>
          </w:p>
        </w:tc>
        <w:tc>
          <w:tcPr>
            <w:tcW w:w="1047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7212,0</w:t>
            </w:r>
          </w:p>
        </w:tc>
      </w:tr>
      <w:tr w:rsidR="00DF0213" w:rsidTr="008872B2">
        <w:trPr>
          <w:jc w:val="center"/>
        </w:trPr>
        <w:tc>
          <w:tcPr>
            <w:tcW w:w="559" w:type="dxa"/>
          </w:tcPr>
          <w:p w:rsidR="00DF0213" w:rsidRDefault="00DF0213" w:rsidP="005E01C6">
            <w:pPr>
              <w:rPr>
                <w:sz w:val="24"/>
                <w:lang w:val="en-US"/>
              </w:rPr>
            </w:pPr>
          </w:p>
        </w:tc>
        <w:tc>
          <w:tcPr>
            <w:tcW w:w="4118" w:type="dxa"/>
          </w:tcPr>
          <w:p w:rsidR="00DF0213" w:rsidRDefault="00DF0213" w:rsidP="005E01C6">
            <w:pPr>
              <w:rPr>
                <w:sz w:val="24"/>
              </w:rPr>
            </w:pPr>
            <w:r>
              <w:rPr>
                <w:sz w:val="24"/>
              </w:rPr>
              <w:t>старше трудоспособного возраста</w:t>
            </w:r>
          </w:p>
        </w:tc>
        <w:tc>
          <w:tcPr>
            <w:tcW w:w="708" w:type="dxa"/>
          </w:tcPr>
          <w:p w:rsidR="00DF0213" w:rsidRDefault="00DF0213" w:rsidP="00340247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4873,0</w:t>
            </w:r>
          </w:p>
        </w:tc>
        <w:tc>
          <w:tcPr>
            <w:tcW w:w="1080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4867,0</w:t>
            </w:r>
          </w:p>
        </w:tc>
        <w:tc>
          <w:tcPr>
            <w:tcW w:w="1047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4867,0</w:t>
            </w:r>
          </w:p>
        </w:tc>
        <w:tc>
          <w:tcPr>
            <w:tcW w:w="1079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4867,0</w:t>
            </w:r>
          </w:p>
        </w:tc>
        <w:tc>
          <w:tcPr>
            <w:tcW w:w="1047" w:type="dxa"/>
          </w:tcPr>
          <w:p w:rsidR="00DF0213" w:rsidRDefault="008872B2" w:rsidP="005E01C6">
            <w:pPr>
              <w:jc w:val="right"/>
              <w:rPr>
                <w:sz w:val="24"/>
              </w:rPr>
            </w:pPr>
            <w:r>
              <w:rPr>
                <w:sz w:val="24"/>
              </w:rPr>
              <w:t>4867,0</w:t>
            </w:r>
          </w:p>
        </w:tc>
      </w:tr>
    </w:tbl>
    <w:p w:rsidR="00DB20BF" w:rsidRPr="00745C41" w:rsidRDefault="00D37FC5" w:rsidP="00DF0213">
      <w:pPr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br w:type="page"/>
      </w:r>
      <w:r w:rsidR="00DB20BF"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13159A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="00DB20BF"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CB05AE">
        <w:rPr>
          <w:rFonts w:ascii="Times New Roman" w:hAnsi="Times New Roman"/>
          <w:b/>
          <w:color w:val="000000"/>
          <w:spacing w:val="2"/>
          <w:sz w:val="52"/>
          <w:szCs w:val="52"/>
        </w:rPr>
        <w:t>7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96E17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A0E44" w:rsidRPr="00962B73" w:rsidRDefault="00BA0E44" w:rsidP="00BA0E44">
      <w:pPr>
        <w:spacing w:after="0" w:line="240" w:lineRule="auto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962B73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Доходы районного бюджета </w:t>
      </w:r>
      <w:r w:rsidR="00A91055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962B73">
        <w:rPr>
          <w:rFonts w:ascii="Times New Roman" w:hAnsi="Times New Roman"/>
          <w:spacing w:val="2"/>
          <w:sz w:val="36"/>
          <w:szCs w:val="36"/>
        </w:rPr>
        <w:t xml:space="preserve"> </w:t>
      </w:r>
      <w:r w:rsidRPr="00962B73">
        <w:rPr>
          <w:rFonts w:ascii="Times New Roman" w:hAnsi="Times New Roman"/>
          <w:b/>
          <w:spacing w:val="2"/>
          <w:sz w:val="36"/>
          <w:szCs w:val="36"/>
        </w:rPr>
        <w:t>муниципального района в расчете на 1 жителя</w:t>
      </w:r>
    </w:p>
    <w:tbl>
      <w:tblPr>
        <w:tblW w:w="15608" w:type="dxa"/>
        <w:tblInd w:w="93" w:type="dxa"/>
        <w:tblLook w:val="04A0"/>
      </w:tblPr>
      <w:tblGrid>
        <w:gridCol w:w="3645"/>
        <w:gridCol w:w="2040"/>
        <w:gridCol w:w="2127"/>
        <w:gridCol w:w="1701"/>
        <w:gridCol w:w="2409"/>
        <w:gridCol w:w="1843"/>
        <w:gridCol w:w="1843"/>
      </w:tblGrid>
      <w:tr w:rsidR="00BA0E44" w:rsidRPr="00A45CF0" w:rsidTr="00BA0E44">
        <w:trPr>
          <w:trHeight w:val="792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2016 год оценка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EA6D2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  <w:r w:rsidR="00BA0E44"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2017 год</w:t>
            </w:r>
          </w:p>
        </w:tc>
      </w:tr>
      <w:tr w:rsidR="00BA0E44" w:rsidRPr="00A45CF0" w:rsidTr="00BA0E44">
        <w:trPr>
          <w:trHeight w:val="696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месяц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м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сяц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рублей в год</w:t>
            </w:r>
          </w:p>
        </w:tc>
      </w:tr>
      <w:tr w:rsidR="00BA0E44" w:rsidRPr="00A45CF0" w:rsidTr="00BA0E44">
        <w:trPr>
          <w:trHeight w:val="69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 ВСЕГО, в том числе: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1 140,6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3244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7C7F8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1 178,4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502465" w:rsidP="003F0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3244B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140,</w:t>
            </w:r>
            <w:r w:rsidR="003F0D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403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1 163,6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4033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13 963,2</w:t>
            </w:r>
          </w:p>
        </w:tc>
      </w:tr>
      <w:tr w:rsidR="00BA0E44" w:rsidRPr="00A45CF0" w:rsidTr="00BA0E44">
        <w:trPr>
          <w:trHeight w:val="696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176,3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CB316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2 115,7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B141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247,7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7C7F89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2 971,9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9564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9564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2738,1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15616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109,4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156166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1 313,4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B141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172,5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B141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2 070,2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F3BF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4875F0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2392,9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5263B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0A0EB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AF3B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FF0F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AF3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F0F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901,7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F3BF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AF3BF5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345,2</w:t>
            </w:r>
          </w:p>
        </w:tc>
      </w:tr>
      <w:tr w:rsidR="00BA0E44" w:rsidRPr="00A45CF0" w:rsidTr="00BA0E44">
        <w:trPr>
          <w:trHeight w:val="45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A45C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3037CB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B137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64,3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033BC" w:rsidP="00B13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B1372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475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930,7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475AE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11 168,8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935,4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11 225,1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253,3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F0F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F0F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20D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3254,3</w:t>
            </w: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20DBB" w:rsidP="00920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  <w:r w:rsidR="00BA0E44"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20DB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0E44" w:rsidRPr="00A45CF0" w:rsidTr="00BA0E44">
        <w:trPr>
          <w:trHeight w:val="36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619,1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305A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20DBB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605,6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7742B0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7 267,7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57A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FA5407" w:rsidP="00265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7 32</w:t>
            </w:r>
            <w:r w:rsidR="002650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650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A0E44" w:rsidRPr="00A45CF0" w:rsidTr="00BA0E44">
        <w:trPr>
          <w:trHeight w:val="72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4091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103,2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40911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1 237,9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57CD3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66,4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9173B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57A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657A8F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641,8</w:t>
            </w:r>
          </w:p>
        </w:tc>
      </w:tr>
      <w:tr w:rsidR="00BA0E44" w:rsidRPr="00A45CF0" w:rsidTr="00BA0E44">
        <w:trPr>
          <w:trHeight w:val="732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прошлых лет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033B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-11,3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D033BC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95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957C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957CD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957C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7742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44" w:rsidRPr="00A45CF0" w:rsidRDefault="00BA0E44" w:rsidP="00BA0E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5CF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:rsidR="00BA0E44" w:rsidRDefault="00BA0E44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C50BF" w:rsidRPr="00DC50BF" w:rsidRDefault="00DC50BF" w:rsidP="001F4B0F">
      <w:pPr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val="en-US" w:eastAsia="ru-RU"/>
        </w:rPr>
      </w:pPr>
    </w:p>
    <w:p w:rsidR="00DB20BF" w:rsidRPr="00943B36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>пального района</w:t>
      </w:r>
      <w:r w:rsidR="007B4750">
        <w:rPr>
          <w:rFonts w:ascii="Times New Roman" w:hAnsi="Times New Roman"/>
          <w:sz w:val="96"/>
          <w:szCs w:val="96"/>
        </w:rPr>
        <w:t xml:space="preserve"> осуществляло</w:t>
      </w:r>
      <w:r w:rsidRPr="00090192">
        <w:rPr>
          <w:rFonts w:ascii="Times New Roman" w:hAnsi="Times New Roman"/>
          <w:sz w:val="96"/>
          <w:szCs w:val="96"/>
        </w:rPr>
        <w:t>сь и</w:t>
      </w:r>
      <w:r w:rsidRPr="00090192">
        <w:rPr>
          <w:rFonts w:ascii="Times New Roman" w:hAnsi="Times New Roman"/>
          <w:sz w:val="96"/>
          <w:szCs w:val="96"/>
        </w:rPr>
        <w:t>с</w:t>
      </w:r>
      <w:r w:rsidRPr="00090192">
        <w:rPr>
          <w:rFonts w:ascii="Times New Roman" w:hAnsi="Times New Roman"/>
          <w:sz w:val="96"/>
          <w:szCs w:val="96"/>
        </w:rPr>
        <w:t>ходя из параметров прогноза соц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ально – экономического развития </w:t>
      </w:r>
      <w:r w:rsidR="00090192">
        <w:rPr>
          <w:rFonts w:ascii="Times New Roman" w:hAnsi="Times New Roman"/>
          <w:sz w:val="96"/>
          <w:szCs w:val="96"/>
        </w:rPr>
        <w:t>Р</w:t>
      </w:r>
      <w:r w:rsidR="00090192">
        <w:rPr>
          <w:rFonts w:ascii="Times New Roman" w:hAnsi="Times New Roman"/>
          <w:sz w:val="96"/>
          <w:szCs w:val="96"/>
        </w:rPr>
        <w:t>о</w:t>
      </w:r>
      <w:r w:rsidR="00090192">
        <w:rPr>
          <w:rFonts w:ascii="Times New Roman" w:hAnsi="Times New Roman"/>
          <w:sz w:val="96"/>
          <w:szCs w:val="96"/>
        </w:rPr>
        <w:t>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района на 201</w:t>
      </w:r>
      <w:r w:rsidR="005058BE">
        <w:rPr>
          <w:rFonts w:ascii="Times New Roman" w:hAnsi="Times New Roman"/>
          <w:sz w:val="96"/>
          <w:szCs w:val="96"/>
        </w:rPr>
        <w:t>7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3D6055" w:rsidRPr="00943B36" w:rsidRDefault="003D6055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3D6055" w:rsidRPr="00943B36" w:rsidRDefault="003D6055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39119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lastRenderedPageBreak/>
        <w:pict>
          <v:shape id="_x0000_s1149" type="#_x0000_t202" style="position:absolute;left:0;text-align:left;margin-left:10.5pt;margin-top:-9.9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503D62" w:rsidRPr="00B708A8" w:rsidRDefault="00503D62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2017 году</w:t>
                  </w:r>
                </w:p>
              </w:txbxContent>
            </v:textbox>
          </v:shape>
        </w:pict>
      </w: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39119F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79.2pt;margin-top:3.35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-6.85pt;margin-top:15.2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503D62" w:rsidRPr="00D7235B" w:rsidRDefault="00503D62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D7235B" w:rsidRDefault="00503D62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D7235B" w:rsidRDefault="00503D62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района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мановского муниципального района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ь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ного района на предстоящий среднесрочный период;</w:t>
                  </w:r>
                </w:p>
                <w:p w:rsidR="00503D62" w:rsidRPr="00D7235B" w:rsidRDefault="00503D62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D7235B" w:rsidRDefault="00503D62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D7235B" w:rsidRDefault="00503D62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2D5BF6" w:rsidRDefault="00503D62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6401A8" w:rsidRDefault="00503D62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Закон Саратовской области 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№ 206-ЗСО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 </w:t>
                  </w:r>
                  <w:r w:rsidRPr="006401A8">
                    <w:rPr>
                      <w:rFonts w:ascii="Times New Roman" w:hAnsi="Times New Roman"/>
                      <w:bCs/>
                      <w:sz w:val="30"/>
                      <w:szCs w:val="30"/>
                    </w:rPr>
                    <w:t>от 25.11.2013 г.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«О дифференцированных нормативах отчислений в бюджеты муниципальных образований области от акцизов на автомобильный и прямогонный бензин, дизельное 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п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ливо, моторные масла для дизельны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х и (или) карбюраторных (инжекто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рных) двигателей, производимые на террит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о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рии Российской Федерации» с изменениями. Планируемые поступления –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14 </w:t>
                  </w:r>
                  <w:r w:rsidRPr="00830C55">
                    <w:rPr>
                      <w:rFonts w:ascii="Times New Roman" w:hAnsi="Times New Roman"/>
                      <w:color w:val="000000" w:themeColor="text1"/>
                      <w:sz w:val="30"/>
                      <w:szCs w:val="30"/>
                    </w:rPr>
                    <w:t>424,3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тыс.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 xml:space="preserve"> рублей  являются источник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а</w:t>
                  </w:r>
                  <w:r w:rsidRPr="006401A8">
                    <w:rPr>
                      <w:rFonts w:ascii="Times New Roman" w:hAnsi="Times New Roman"/>
                      <w:sz w:val="30"/>
                      <w:szCs w:val="30"/>
                    </w:rPr>
                    <w:t>ми формирования муниципального дорожного фонда;</w:t>
                  </w:r>
                </w:p>
                <w:p w:rsidR="00503D62" w:rsidRPr="009F0CE5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Pr="009F0CE5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03D62" w:rsidRDefault="00503D62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Pr="00943B36" w:rsidRDefault="00DB20BF" w:rsidP="00782BC2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CB5351" w:rsidRDefault="007A1CCC" w:rsidP="00CB5351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827604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  <w:r w:rsidRPr="00827604">
        <w:rPr>
          <w:rFonts w:ascii="Times New Roman" w:hAnsi="Times New Roman"/>
          <w:b/>
          <w:spacing w:val="2"/>
          <w:sz w:val="48"/>
          <w:szCs w:val="48"/>
        </w:rPr>
        <w:t>Направления увеличения доходной базы</w:t>
      </w:r>
    </w:p>
    <w:p w:rsidR="00CB5351" w:rsidRPr="00827604" w:rsidRDefault="00CB5351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8"/>
          <w:szCs w:val="48"/>
        </w:rPr>
      </w:pPr>
    </w:p>
    <w:p w:rsidR="007A1CCC" w:rsidRDefault="0039119F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  <w:r w:rsidRPr="0039119F"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199" style="position:absolute;left:0;text-align:left;margin-left:34.55pt;margin-top:19.4pt;width:723.1pt;height:67.8pt;z-index:25174937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199">
              <w:txbxContent>
                <w:p w:rsidR="00503D62" w:rsidRPr="000A0EF2" w:rsidRDefault="00503D62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E38F3">
                    <w:rPr>
                      <w:rFonts w:ascii="Times New Roman" w:hAnsi="Times New Roman"/>
                      <w:sz w:val="36"/>
                      <w:szCs w:val="40"/>
                    </w:rPr>
                    <w:t>Совершенствование налогового администрирования и повышения уровня от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ветстве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ности главных администраторов доходов</w:t>
                  </w:r>
                </w:p>
                <w:p w:rsidR="00503D62" w:rsidRPr="003B394C" w:rsidRDefault="00503D62" w:rsidP="007A1CCC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7A1CC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7A1CCC" w:rsidRDefault="007A1CCC" w:rsidP="007A1CCC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40"/>
          <w:szCs w:val="40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3" style="position:absolute;left:0;text-align:left;margin-left:34.55pt;margin-top:3.05pt;width:726.95pt;height:64.5pt;z-index:251752448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3">
              <w:txbxContent>
                <w:p w:rsidR="00503D62" w:rsidRDefault="00503D62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503D62" w:rsidRPr="00BE38F3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0" style="position:absolute;left:0;text-align:left;margin-left:34.55pt;margin-top:3.05pt;width:726.95pt;height:64.5pt;z-index:25175040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03D62" w:rsidRDefault="00503D62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Усиление инвестиционной и инновационной направленности экономического развития</w:t>
                  </w:r>
                </w:p>
                <w:p w:rsidR="00503D62" w:rsidRPr="00BE38F3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72321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72321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2" style="position:absolute;left:0;text-align:left;margin-left:34.55pt;margin-top:4.7pt;width:726.95pt;height:64.5pt;z-index:251751424" arcsize="10923f" fillcolor="#eaf1dd [662]" strokecolor="#f2f2f2" strokeweight="3pt">
            <v:shadow type="perspective" color="#974706" opacity=".5" offset="1pt" offset2="-1pt"/>
            <o:extrusion v:ext="view" on="t"/>
            <v:textbox>
              <w:txbxContent>
                <w:p w:rsidR="00503D62" w:rsidRDefault="00503D62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методов контроля за легализацией «теневой» заработной платы</w:t>
                  </w:r>
                </w:p>
                <w:p w:rsidR="00503D62" w:rsidRPr="00BE38F3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4" style="position:absolute;left:0;text-align:left;margin-left:34.55pt;margin-top:14.95pt;width:726.95pt;height:89.25pt;z-index:251753472" arcsize="10923f" fillcolor="#eaf1dd [662]" strokecolor="#f2f2f2" strokeweight="3pt">
            <v:shadow type="perspective" color="#974706" opacity=".5" offset="1pt" offset2="-1pt"/>
            <o:extrusion v:ext="view" on="t"/>
            <v:textbox>
              <w:txbxContent>
                <w:p w:rsidR="00503D62" w:rsidRDefault="00503D62" w:rsidP="00BE38F3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Обеспечение исполнения Плана мероприятий по оздоровлению муниципал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ь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ных финансов Романовского муниципального района на период 2015-2017гг.</w:t>
                  </w:r>
                </w:p>
                <w:p w:rsidR="00503D62" w:rsidRPr="00BE38F3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BE38F3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BE38F3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6" style="position:absolute;left:0;text-align:left;margin-left:75.9pt;margin-top:12.7pt;width:604.5pt;height:69.75pt;z-index:251754496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6">
              <w:txbxContent>
                <w:p w:rsidR="00503D62" w:rsidRDefault="00503D62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Сокращение недоимки по налогам</w:t>
                  </w:r>
                </w:p>
                <w:p w:rsidR="00503D62" w:rsidRPr="00BE38F3" w:rsidRDefault="00503D62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7" style="position:absolute;left:0;text-align:left;margin-left:90.15pt;margin-top:9.55pt;width:604.5pt;height:69.75pt;z-index:251755520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7">
              <w:txbxContent>
                <w:p w:rsidR="00503D62" w:rsidRDefault="00503D62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Совершенствование прогнозирования доходной и расходной ча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ти бюджета</w:t>
                  </w:r>
                </w:p>
                <w:p w:rsidR="00503D62" w:rsidRPr="00BE38F3" w:rsidRDefault="00503D62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39119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roundrect id="_x0000_s1208" style="position:absolute;left:0;text-align:left;margin-left:75.9pt;margin-top:7.9pt;width:604.5pt;height:69.75pt;z-index:251756544" arcsize="10923f" fillcolor="#eaf1dd [662]" strokecolor="#f2f2f2" strokeweight="3pt">
            <v:shadow type="perspective" color="#974706" opacity=".5" offset="1pt" offset2="-1pt"/>
            <o:extrusion v:ext="view" on="t"/>
            <v:textbox style="mso-next-textbox:#_x0000_s1208">
              <w:txbxContent>
                <w:p w:rsidR="00503D62" w:rsidRPr="00DC50BF" w:rsidRDefault="00503D62" w:rsidP="00827604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Создание условий для обеспечения устойчивого исполнения м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е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стных бюджетов</w:t>
                  </w:r>
                </w:p>
                <w:p w:rsidR="00503D62" w:rsidRPr="00BE38F3" w:rsidRDefault="00503D62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3B394C" w:rsidRDefault="00503D62" w:rsidP="00827604">
                  <w:pPr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503D62" w:rsidRPr="00F17910" w:rsidRDefault="00503D62" w:rsidP="00827604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827604" w:rsidRPr="00827604" w:rsidRDefault="0082760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7A1CCC" w:rsidRPr="00DC50BF" w:rsidRDefault="007A1CCC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lastRenderedPageBreak/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района</w:t>
      </w:r>
    </w:p>
    <w:p w:rsidR="009A5E43" w:rsidRPr="00487974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FF1D63">
        <w:rPr>
          <w:rFonts w:ascii="Times New Roman" w:hAnsi="Times New Roman"/>
          <w:b/>
          <w:spacing w:val="2"/>
          <w:sz w:val="36"/>
          <w:szCs w:val="36"/>
        </w:rPr>
        <w:t>7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9A5E43" w:rsidRDefault="00425431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39250" cy="462915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Pr="00782BC2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RPr="00782BC2" w:rsidSect="00D8339B">
          <w:headerReference w:type="default" r:id="rId3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района в 201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7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«Образование»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70,0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«Культура»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11,2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«Общегосударственные вопросы»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9,1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196A44">
        <w:rPr>
          <w:rFonts w:ascii="Times New Roman" w:hAnsi="Times New Roman"/>
          <w:b/>
          <w:spacing w:val="2"/>
          <w:sz w:val="32"/>
          <w:szCs w:val="32"/>
        </w:rPr>
        <w:t>7,2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%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</w:p>
    <w:p w:rsidR="005E01C6" w:rsidRPr="005E01C6" w:rsidRDefault="005E01C6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5E01C6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-411480</wp:posOffset>
            </wp:positionV>
            <wp:extent cx="1076325" cy="1076325"/>
            <wp:effectExtent l="19050" t="19050" r="28575" b="28575"/>
            <wp:wrapNone/>
            <wp:docPr id="11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районного бюджета </w:t>
      </w:r>
    </w:p>
    <w:p w:rsidR="005E01C6" w:rsidRDefault="005E01C6" w:rsidP="005E01C6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района</w:t>
      </w:r>
    </w:p>
    <w:p w:rsidR="005E01C6" w:rsidRDefault="005E01C6" w:rsidP="005E01C6">
      <w:pPr>
        <w:jc w:val="right"/>
        <w:rPr>
          <w:rFonts w:ascii="Times New Roman" w:hAnsi="Times New Roman"/>
          <w:i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2"/>
          <w:sz w:val="28"/>
          <w:szCs w:val="28"/>
        </w:rPr>
        <w:t>(в тыс. рублей)</w:t>
      </w:r>
    </w:p>
    <w:tbl>
      <w:tblPr>
        <w:tblW w:w="485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4219"/>
        <w:gridCol w:w="1725"/>
        <w:gridCol w:w="1725"/>
        <w:gridCol w:w="1926"/>
      </w:tblGrid>
      <w:tr w:rsidR="005E01C6" w:rsidTr="005E01C6">
        <w:trPr>
          <w:trHeight w:val="619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0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5E01C6" w:rsidTr="005E01C6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2E2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Первоначально утвержденный план</w:t>
            </w:r>
          </w:p>
        </w:tc>
      </w:tr>
      <w:tr w:rsidR="005E01C6" w:rsidTr="005E01C6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200249,7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Pr="006A4717" w:rsidRDefault="006A471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210345,0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202285,2</w:t>
            </w:r>
          </w:p>
        </w:tc>
      </w:tr>
      <w:tr w:rsidR="005E01C6" w:rsidTr="005E01C6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E01C6" w:rsidTr="005E01C6">
        <w:trPr>
          <w:trHeight w:val="6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21954,9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22443,4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18358,4</w:t>
            </w:r>
          </w:p>
        </w:tc>
      </w:tr>
      <w:tr w:rsidR="005E01C6" w:rsidTr="005E01C6">
        <w:trPr>
          <w:trHeight w:val="68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ность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1125,4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1286,</w:t>
            </w:r>
            <w:r w:rsidR="006A471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1360,0</w:t>
            </w:r>
          </w:p>
        </w:tc>
      </w:tr>
      <w:tr w:rsidR="005E01C6" w:rsidTr="005E01C6">
        <w:trPr>
          <w:trHeight w:val="322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1151,6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6A4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11683,4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14497,9</w:t>
            </w:r>
          </w:p>
        </w:tc>
      </w:tr>
      <w:tr w:rsidR="005E01C6" w:rsidTr="005E01C6">
        <w:trPr>
          <w:trHeight w:val="61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359,1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53,0</w:t>
            </w:r>
          </w:p>
        </w:tc>
      </w:tr>
      <w:tr w:rsidR="005E01C6" w:rsidTr="005E01C6">
        <w:trPr>
          <w:trHeight w:val="3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146631,5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6A47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144634,8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141573,5</w:t>
            </w:r>
          </w:p>
        </w:tc>
      </w:tr>
      <w:tr w:rsidR="005E01C6" w:rsidTr="005E01C6">
        <w:trPr>
          <w:trHeight w:val="3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25136,</w:t>
            </w:r>
            <w:r w:rsidR="005161A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25459,0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Pr="005161A1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22727,6</w:t>
            </w:r>
          </w:p>
        </w:tc>
      </w:tr>
      <w:tr w:rsidR="005E01C6" w:rsidTr="005E01C6">
        <w:trPr>
          <w:trHeight w:val="3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3015,3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3321,1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2576,6</w:t>
            </w:r>
          </w:p>
        </w:tc>
      </w:tr>
      <w:tr w:rsidR="005E01C6" w:rsidTr="005E01C6">
        <w:trPr>
          <w:trHeight w:val="61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спорт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36,</w:t>
            </w:r>
            <w:r w:rsidR="005161A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50,0</w:t>
            </w:r>
          </w:p>
        </w:tc>
      </w:tr>
      <w:tr w:rsidR="005E01C6" w:rsidTr="005E01C6">
        <w:trPr>
          <w:trHeight w:val="6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65,0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303,9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55,0</w:t>
            </w:r>
          </w:p>
        </w:tc>
      </w:tr>
      <w:tr w:rsidR="005E01C6" w:rsidTr="005E01C6">
        <w:trPr>
          <w:trHeight w:val="631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17,0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12,9</w:t>
            </w:r>
          </w:p>
        </w:tc>
      </w:tr>
      <w:tr w:rsidR="005E01C6" w:rsidTr="005E01C6">
        <w:trPr>
          <w:trHeight w:val="274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01C6" w:rsidRDefault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5E01C6" w:rsidRDefault="005E0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(финансовая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мощь)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C6" w:rsidRDefault="005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757,3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1012,</w:t>
            </w:r>
            <w:r w:rsidR="006A471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C6" w:rsidRDefault="005161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1020,3</w:t>
            </w:r>
          </w:p>
        </w:tc>
      </w:tr>
    </w:tbl>
    <w:p w:rsidR="005E01C6" w:rsidRPr="005E01C6" w:rsidRDefault="005E01C6" w:rsidP="005E01C6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36"/>
          <w:szCs w:val="36"/>
          <w:highlight w:val="yellow"/>
          <w:lang w:val="en-US"/>
        </w:rPr>
        <w:sectPr w:rsidR="005E01C6" w:rsidRPr="005E01C6">
          <w:pgSz w:w="11906" w:h="16838"/>
          <w:pgMar w:top="567" w:right="567" w:bottom="567" w:left="567" w:header="709" w:footer="709" w:gutter="0"/>
          <w:cols w:space="720"/>
        </w:sectPr>
      </w:pPr>
    </w:p>
    <w:p w:rsidR="005E01C6" w:rsidRDefault="00AA74A9" w:rsidP="00D467DD">
      <w:pPr>
        <w:tabs>
          <w:tab w:val="left" w:pos="10348"/>
          <w:tab w:val="left" w:pos="10915"/>
        </w:tabs>
        <w:ind w:right="-1"/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  <w:lang w:val="en-US"/>
        </w:rPr>
      </w:pPr>
      <w:r w:rsidRPr="00AA74A9">
        <w:rPr>
          <w:rFonts w:ascii="Times New Roman" w:hAnsi="Times New Roman"/>
          <w:b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5812155</wp:posOffset>
            </wp:positionH>
            <wp:positionV relativeFrom="paragraph">
              <wp:posOffset>-344805</wp:posOffset>
            </wp:positionV>
            <wp:extent cx="1076325" cy="1076325"/>
            <wp:effectExtent l="19050" t="19050" r="28575" b="28575"/>
            <wp:wrapNone/>
            <wp:docPr id="17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района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национальную экономику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4314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4421"/>
        <w:gridCol w:w="1339"/>
        <w:gridCol w:w="1337"/>
        <w:gridCol w:w="1759"/>
      </w:tblGrid>
      <w:tr w:rsidR="00B07ED1" w:rsidRPr="009327EE" w:rsidTr="001D75B1">
        <w:trPr>
          <w:trHeight w:val="40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B07ED1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07ED1" w:rsidRPr="00B23AE6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32" w:type="pct"/>
            <w:shd w:val="clear" w:color="auto" w:fill="8DB3E2" w:themeFill="text2" w:themeFillTint="66"/>
          </w:tcPr>
          <w:p w:rsidR="00B07ED1" w:rsidRPr="00B23AE6" w:rsidRDefault="00B07ED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06" w:type="pct"/>
            <w:shd w:val="clear" w:color="auto" w:fill="8DB3E2" w:themeFill="text2" w:themeFillTint="66"/>
          </w:tcPr>
          <w:p w:rsidR="00B07ED1" w:rsidRPr="00B07ED1" w:rsidRDefault="00B07ED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2015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B07ED1" w:rsidRPr="00B07ED1" w:rsidRDefault="00B07ED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2016</w:t>
            </w:r>
          </w:p>
        </w:tc>
        <w:tc>
          <w:tcPr>
            <w:tcW w:w="929" w:type="pct"/>
            <w:shd w:val="clear" w:color="auto" w:fill="8DB3E2" w:themeFill="text2" w:themeFillTint="66"/>
          </w:tcPr>
          <w:p w:rsidR="00B07ED1" w:rsidRPr="00B23AE6" w:rsidRDefault="00B07ED1" w:rsidP="007812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C61F1" w:rsidRPr="009327EE" w:rsidTr="001D75B1">
        <w:trPr>
          <w:trHeight w:val="40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1C61F1" w:rsidRDefault="001C61F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2" w:type="pct"/>
            <w:shd w:val="clear" w:color="auto" w:fill="8DB3E2" w:themeFill="text2" w:themeFillTint="66"/>
          </w:tcPr>
          <w:p w:rsidR="001C61F1" w:rsidRPr="00B23AE6" w:rsidRDefault="001C61F1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6" w:type="pct"/>
            <w:shd w:val="clear" w:color="auto" w:fill="8DB3E2" w:themeFill="text2" w:themeFillTint="66"/>
          </w:tcPr>
          <w:p w:rsidR="001C61F1" w:rsidRPr="001C61F1" w:rsidRDefault="001C61F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705" w:type="pct"/>
            <w:shd w:val="clear" w:color="auto" w:fill="8DB3E2" w:themeFill="text2" w:themeFillTint="66"/>
          </w:tcPr>
          <w:p w:rsidR="001C61F1" w:rsidRPr="001C61F1" w:rsidRDefault="001C61F1" w:rsidP="0077546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929" w:type="pct"/>
            <w:shd w:val="clear" w:color="auto" w:fill="8DB3E2" w:themeFill="text2" w:themeFillTint="66"/>
          </w:tcPr>
          <w:p w:rsidR="001C61F1" w:rsidRPr="001C61F1" w:rsidRDefault="001D75B1" w:rsidP="0078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Первоначально утвержденный план</w:t>
            </w:r>
          </w:p>
        </w:tc>
      </w:tr>
      <w:tr w:rsidR="00B07ED1" w:rsidRPr="009327EE" w:rsidTr="001D75B1">
        <w:trPr>
          <w:trHeight w:val="571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B07ED1" w:rsidRPr="008B2CE0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2" w:type="pct"/>
            <w:shd w:val="clear" w:color="auto" w:fill="FFC000"/>
          </w:tcPr>
          <w:p w:rsidR="00B07ED1" w:rsidRPr="008B2CE0" w:rsidRDefault="00B07ED1" w:rsidP="0077546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РМР на национальную экономику</w:t>
            </w:r>
          </w:p>
        </w:tc>
        <w:tc>
          <w:tcPr>
            <w:tcW w:w="706" w:type="pct"/>
            <w:shd w:val="clear" w:color="auto" w:fill="FFC000"/>
            <w:vAlign w:val="center"/>
          </w:tcPr>
          <w:p w:rsidR="00B07ED1" w:rsidRPr="00F01F40" w:rsidRDefault="006D3B35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1151,6</w:t>
            </w:r>
          </w:p>
        </w:tc>
        <w:tc>
          <w:tcPr>
            <w:tcW w:w="705" w:type="pct"/>
            <w:shd w:val="clear" w:color="auto" w:fill="FFC000"/>
          </w:tcPr>
          <w:p w:rsidR="00B07ED1" w:rsidRDefault="00D80F68" w:rsidP="006D3B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A4717">
              <w:rPr>
                <w:rFonts w:ascii="Times New Roman" w:hAnsi="Times New Roman"/>
                <w:color w:val="000000"/>
                <w:sz w:val="28"/>
                <w:szCs w:val="28"/>
              </w:rPr>
              <w:t>11683,4</w:t>
            </w:r>
          </w:p>
        </w:tc>
        <w:tc>
          <w:tcPr>
            <w:tcW w:w="929" w:type="pct"/>
            <w:shd w:val="clear" w:color="auto" w:fill="FFC000"/>
            <w:vAlign w:val="center"/>
          </w:tcPr>
          <w:p w:rsidR="00B07ED1" w:rsidRPr="00F01F40" w:rsidRDefault="00B07ED1" w:rsidP="007812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14497,9</w:t>
            </w:r>
          </w:p>
        </w:tc>
      </w:tr>
      <w:tr w:rsidR="00B07ED1" w:rsidRPr="009327EE" w:rsidTr="001D75B1">
        <w:trPr>
          <w:trHeight w:val="470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B07ED1" w:rsidRPr="008B2CE0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2" w:type="pct"/>
            <w:shd w:val="clear" w:color="auto" w:fill="auto"/>
            <w:vAlign w:val="center"/>
          </w:tcPr>
          <w:p w:rsidR="00B07ED1" w:rsidRPr="008B2CE0" w:rsidRDefault="00B07ED1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B07ED1" w:rsidRPr="008B2CE0" w:rsidRDefault="006D3B35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</w:t>
            </w:r>
          </w:p>
        </w:tc>
        <w:tc>
          <w:tcPr>
            <w:tcW w:w="705" w:type="pct"/>
          </w:tcPr>
          <w:p w:rsidR="00B07ED1" w:rsidRDefault="00D80F68" w:rsidP="006D3B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5,5</w:t>
            </w:r>
          </w:p>
        </w:tc>
        <w:tc>
          <w:tcPr>
            <w:tcW w:w="929" w:type="pct"/>
            <w:vAlign w:val="center"/>
          </w:tcPr>
          <w:p w:rsidR="00B07ED1" w:rsidRPr="008B2CE0" w:rsidRDefault="00B07ED1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7,2</w:t>
            </w:r>
          </w:p>
        </w:tc>
      </w:tr>
      <w:tr w:rsidR="00B07ED1" w:rsidRPr="009327EE" w:rsidTr="001D75B1">
        <w:trPr>
          <w:trHeight w:val="727"/>
          <w:jc w:val="center"/>
        </w:trPr>
        <w:tc>
          <w:tcPr>
            <w:tcW w:w="329" w:type="pct"/>
            <w:shd w:val="clear" w:color="auto" w:fill="8DB3E2" w:themeFill="text2" w:themeFillTint="66"/>
            <w:noWrap/>
          </w:tcPr>
          <w:p w:rsidR="00B07ED1" w:rsidRPr="008B2CE0" w:rsidRDefault="00B07ED1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2" w:type="pct"/>
            <w:shd w:val="clear" w:color="auto" w:fill="auto"/>
          </w:tcPr>
          <w:p w:rsidR="00B07ED1" w:rsidRPr="001B4F36" w:rsidRDefault="00B07ED1" w:rsidP="007754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расходов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расходы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расчете на 1 жителя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B07ED1" w:rsidRPr="003F3419" w:rsidRDefault="006D3B35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  <w:tc>
          <w:tcPr>
            <w:tcW w:w="705" w:type="pct"/>
          </w:tcPr>
          <w:p w:rsidR="00B07ED1" w:rsidRDefault="00D80F68" w:rsidP="00D80F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0,8</w:t>
            </w:r>
          </w:p>
        </w:tc>
        <w:tc>
          <w:tcPr>
            <w:tcW w:w="929" w:type="pct"/>
            <w:vAlign w:val="center"/>
          </w:tcPr>
          <w:p w:rsidR="00B07ED1" w:rsidRPr="003F3419" w:rsidRDefault="00B07ED1" w:rsidP="007812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D80F68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D80F68"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5964555</wp:posOffset>
            </wp:positionH>
            <wp:positionV relativeFrom="paragraph">
              <wp:posOffset>-192405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района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образование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447"/>
        <w:gridCol w:w="1486"/>
        <w:gridCol w:w="1188"/>
        <w:gridCol w:w="1641"/>
      </w:tblGrid>
      <w:tr w:rsidR="005E01C6" w:rsidRPr="001B4F36" w:rsidTr="001D75B1">
        <w:trPr>
          <w:trHeight w:val="451"/>
          <w:jc w:val="center"/>
        </w:trPr>
        <w:tc>
          <w:tcPr>
            <w:tcW w:w="225" w:type="pct"/>
            <w:shd w:val="clear" w:color="auto" w:fill="8DB3E2" w:themeFill="text2" w:themeFillTint="66"/>
            <w:noWrap/>
            <w:vAlign w:val="center"/>
          </w:tcPr>
          <w:p w:rsidR="005E01C6" w:rsidRDefault="005E01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5E01C6" w:rsidRPr="001B4F36" w:rsidRDefault="005E01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751" w:type="pct"/>
            <w:shd w:val="clear" w:color="auto" w:fill="8DB3E2" w:themeFill="text2" w:themeFillTint="66"/>
            <w:vAlign w:val="center"/>
          </w:tcPr>
          <w:p w:rsidR="005E01C6" w:rsidRPr="001B4F36" w:rsidRDefault="005E01C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0" w:type="pct"/>
            <w:shd w:val="clear" w:color="auto" w:fill="8DB3E2" w:themeFill="text2" w:themeFillTint="66"/>
            <w:vAlign w:val="center"/>
          </w:tcPr>
          <w:p w:rsidR="005E01C6" w:rsidRPr="001B4F36" w:rsidRDefault="005E01C6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624" w:type="pct"/>
            <w:shd w:val="clear" w:color="auto" w:fill="8DB3E2" w:themeFill="text2" w:themeFillTint="66"/>
          </w:tcPr>
          <w:p w:rsidR="005E01C6" w:rsidRPr="005E01C6" w:rsidRDefault="005E01C6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630" w:type="pct"/>
            <w:shd w:val="clear" w:color="auto" w:fill="8DB3E2" w:themeFill="text2" w:themeFillTint="66"/>
            <w:vAlign w:val="center"/>
          </w:tcPr>
          <w:p w:rsidR="005E01C6" w:rsidRPr="001B4F36" w:rsidRDefault="005E01C6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A42673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  <w:vAlign w:val="center"/>
          </w:tcPr>
          <w:p w:rsidR="00A42673" w:rsidRPr="001B4F36" w:rsidRDefault="00A4267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51" w:type="pct"/>
            <w:shd w:val="clear" w:color="auto" w:fill="8DB3E2" w:themeFill="text2" w:themeFillTint="66"/>
            <w:vAlign w:val="center"/>
          </w:tcPr>
          <w:p w:rsidR="00A42673" w:rsidRPr="001B4F36" w:rsidRDefault="00A4267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shd w:val="clear" w:color="auto" w:fill="8DB3E2" w:themeFill="text2" w:themeFillTint="66"/>
            <w:vAlign w:val="center"/>
          </w:tcPr>
          <w:p w:rsidR="00A42673" w:rsidRPr="001C61F1" w:rsidRDefault="00A42673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624" w:type="pct"/>
            <w:shd w:val="clear" w:color="auto" w:fill="8DB3E2" w:themeFill="text2" w:themeFillTint="66"/>
          </w:tcPr>
          <w:p w:rsidR="00A42673" w:rsidRPr="001C61F1" w:rsidRDefault="00A42673" w:rsidP="005E0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1F1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630" w:type="pct"/>
            <w:shd w:val="clear" w:color="auto" w:fill="8DB3E2" w:themeFill="text2" w:themeFillTint="66"/>
            <w:vAlign w:val="center"/>
          </w:tcPr>
          <w:p w:rsidR="00A42673" w:rsidRPr="001C61F1" w:rsidRDefault="001D75B1" w:rsidP="001C6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Первоначально утвержденный план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1" w:type="pct"/>
            <w:shd w:val="clear" w:color="auto" w:fill="FFC000"/>
          </w:tcPr>
          <w:p w:rsidR="00D80F68" w:rsidRPr="00E53535" w:rsidRDefault="00D80F68" w:rsidP="002B75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770" w:type="pct"/>
            <w:shd w:val="clear" w:color="auto" w:fill="FFC000"/>
            <w:vAlign w:val="center"/>
          </w:tcPr>
          <w:p w:rsidR="00D80F68" w:rsidRPr="00740B8B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146631,5</w:t>
            </w:r>
          </w:p>
        </w:tc>
        <w:tc>
          <w:tcPr>
            <w:tcW w:w="624" w:type="pct"/>
            <w:shd w:val="clear" w:color="auto" w:fill="FFC000"/>
            <w:vAlign w:val="center"/>
          </w:tcPr>
          <w:p w:rsidR="00D80F68" w:rsidRPr="00740B8B" w:rsidRDefault="006A4717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144634,8</w:t>
            </w:r>
          </w:p>
        </w:tc>
        <w:tc>
          <w:tcPr>
            <w:tcW w:w="630" w:type="pct"/>
            <w:shd w:val="clear" w:color="auto" w:fill="FFC000"/>
            <w:vAlign w:val="center"/>
          </w:tcPr>
          <w:p w:rsidR="00D80F68" w:rsidRPr="00740B8B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141573,5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770" w:type="pct"/>
            <w:vAlign w:val="center"/>
          </w:tcPr>
          <w:p w:rsidR="00D80F68" w:rsidRPr="002A7240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2A7240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</w:t>
            </w:r>
            <w:r w:rsidR="006A47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pct"/>
            <w:vAlign w:val="center"/>
          </w:tcPr>
          <w:p w:rsidR="00D80F68" w:rsidRPr="002A7240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D80F68" w:rsidRPr="001B4F36" w:rsidTr="00D80F68">
        <w:trPr>
          <w:trHeight w:val="1953"/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муниципальных учреждений образ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Pr="00AB09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Романовского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района, вс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дошкольного образования,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общеобразовательных,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дополнительного образования, единиц</w:t>
            </w:r>
          </w:p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pct"/>
            <w:vAlign w:val="center"/>
          </w:tcPr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D80F68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D80F68" w:rsidRPr="00A7056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D80F68" w:rsidRPr="00A7056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A7056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D80F68" w:rsidRPr="00A7056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дошкольное, общее и допо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нительное образование в расчете на 1 жителя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ind w:right="-10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Обеспеченность детей дошкольного возраста ме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в дошкольных образовательных учреждениях (количество мест на 1000 детей), единиц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выпускников муниципальных общеобраз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учреждений, не сдавших единый гос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дарственный экзамен, в общей численности вып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скников муниципальных общеобразовательных учреждений, %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дошкольных образовательных учреждений, рублей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18800,0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18800,0</w:t>
            </w:r>
          </w:p>
        </w:tc>
      </w:tr>
      <w:tr w:rsidR="00D80F68" w:rsidRPr="001B4F36" w:rsidTr="00D80F68">
        <w:trPr>
          <w:jc w:val="center"/>
        </w:trPr>
        <w:tc>
          <w:tcPr>
            <w:tcW w:w="225" w:type="pct"/>
            <w:shd w:val="clear" w:color="auto" w:fill="8DB3E2" w:themeFill="text2" w:themeFillTint="66"/>
            <w:noWrap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1" w:type="pct"/>
            <w:shd w:val="clear" w:color="auto" w:fill="auto"/>
          </w:tcPr>
          <w:p w:rsidR="00D80F68" w:rsidRPr="001B4F36" w:rsidRDefault="00D80F68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размер заработной платы работников муниципальных общеобразовательных учрежд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ний, рублей</w:t>
            </w:r>
          </w:p>
        </w:tc>
        <w:tc>
          <w:tcPr>
            <w:tcW w:w="770" w:type="pct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D80F68" w:rsidRPr="003A25BA" w:rsidRDefault="00D80F68" w:rsidP="00D80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  <w:tc>
          <w:tcPr>
            <w:tcW w:w="630" w:type="pct"/>
            <w:vAlign w:val="center"/>
          </w:tcPr>
          <w:p w:rsidR="00D80F68" w:rsidRPr="003A25BA" w:rsidRDefault="00D80F68" w:rsidP="005E0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20700,0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1C61F1">
      <w:pPr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1C61F1" w:rsidRDefault="001C61F1" w:rsidP="001C61F1">
      <w:pPr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Pr="00675630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  <w:sectPr w:rsidR="009A5E43" w:rsidRPr="00675630" w:rsidSect="0062460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района</w:t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культуру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4023"/>
        <w:gridCol w:w="2126"/>
        <w:gridCol w:w="2126"/>
        <w:gridCol w:w="2123"/>
      </w:tblGrid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8DB3E2" w:themeFill="text2" w:themeFillTint="66"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77" w:type="pct"/>
            <w:shd w:val="clear" w:color="auto" w:fill="8DB3E2" w:themeFill="text2" w:themeFillTint="66"/>
            <w:vAlign w:val="center"/>
          </w:tcPr>
          <w:p w:rsidR="00B07ED1" w:rsidRPr="00B07ED1" w:rsidRDefault="00B07ED1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2015</w:t>
            </w:r>
          </w:p>
        </w:tc>
        <w:tc>
          <w:tcPr>
            <w:tcW w:w="977" w:type="pct"/>
            <w:shd w:val="clear" w:color="auto" w:fill="8DB3E2" w:themeFill="text2" w:themeFillTint="66"/>
            <w:vAlign w:val="center"/>
          </w:tcPr>
          <w:p w:rsidR="00B07ED1" w:rsidRPr="00B07ED1" w:rsidRDefault="00B07ED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77" w:type="pct"/>
            <w:shd w:val="clear" w:color="auto" w:fill="8DB3E2" w:themeFill="text2" w:themeFillTint="66"/>
            <w:vAlign w:val="center"/>
          </w:tcPr>
          <w:p w:rsidR="00B07ED1" w:rsidRPr="009F06D4" w:rsidRDefault="00B07ED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C6D9F1" w:themeFill="text2" w:themeFillTint="33"/>
            <w:vAlign w:val="center"/>
          </w:tcPr>
          <w:p w:rsidR="00B07ED1" w:rsidRPr="009F06D4" w:rsidRDefault="00B07ED1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shd w:val="clear" w:color="auto" w:fill="C6D9F1" w:themeFill="text2" w:themeFillTint="33"/>
            <w:vAlign w:val="center"/>
          </w:tcPr>
          <w:p w:rsidR="00B07ED1" w:rsidRPr="009F06D4" w:rsidRDefault="00A4267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977" w:type="pct"/>
            <w:shd w:val="clear" w:color="auto" w:fill="C6D9F1" w:themeFill="text2" w:themeFillTint="33"/>
            <w:vAlign w:val="center"/>
          </w:tcPr>
          <w:p w:rsidR="00B07ED1" w:rsidRPr="009F06D4" w:rsidRDefault="00A42673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977" w:type="pct"/>
            <w:shd w:val="clear" w:color="auto" w:fill="C6D9F1" w:themeFill="text2" w:themeFillTint="33"/>
            <w:vAlign w:val="center"/>
          </w:tcPr>
          <w:p w:rsidR="00B07ED1" w:rsidRPr="009F06D4" w:rsidRDefault="001D75B1" w:rsidP="001C61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Первоначально утвержденный план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9" w:type="pct"/>
            <w:shd w:val="clear" w:color="auto" w:fill="FFC000"/>
          </w:tcPr>
          <w:p w:rsidR="00B07ED1" w:rsidRPr="00773D77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977" w:type="pct"/>
            <w:shd w:val="clear" w:color="auto" w:fill="FFC000"/>
            <w:vAlign w:val="center"/>
          </w:tcPr>
          <w:p w:rsidR="00B07ED1" w:rsidRPr="00525E0F" w:rsidRDefault="00525E0F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24960,0</w:t>
            </w:r>
          </w:p>
        </w:tc>
        <w:tc>
          <w:tcPr>
            <w:tcW w:w="977" w:type="pct"/>
            <w:shd w:val="clear" w:color="auto" w:fill="FFC000"/>
            <w:vAlign w:val="center"/>
          </w:tcPr>
          <w:p w:rsidR="00B07ED1" w:rsidRPr="00773D77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23845,0</w:t>
            </w:r>
          </w:p>
        </w:tc>
        <w:tc>
          <w:tcPr>
            <w:tcW w:w="977" w:type="pct"/>
            <w:shd w:val="clear" w:color="auto" w:fill="FFC000"/>
            <w:vAlign w:val="center"/>
          </w:tcPr>
          <w:p w:rsidR="00B07ED1" w:rsidRPr="00773D77" w:rsidRDefault="00D80F68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22271,8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9F06D4" w:rsidRDefault="00F4290C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977" w:type="pct"/>
            <w:vAlign w:val="center"/>
          </w:tcPr>
          <w:p w:rsidR="00B07ED1" w:rsidRPr="009F06D4" w:rsidRDefault="00F4290C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12,1</w:t>
            </w:r>
          </w:p>
        </w:tc>
        <w:tc>
          <w:tcPr>
            <w:tcW w:w="977" w:type="pct"/>
            <w:vAlign w:val="center"/>
          </w:tcPr>
          <w:p w:rsidR="00B07ED1" w:rsidRPr="009F06D4" w:rsidRDefault="00B07ED1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11,2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 на культуру и кинематографию в расчете на 1 жителя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A40A85" w:rsidRDefault="00F4290C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525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" w:type="pct"/>
            <w:vAlign w:val="center"/>
          </w:tcPr>
          <w:p w:rsidR="00B07ED1" w:rsidRPr="00A40A85" w:rsidRDefault="0071529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525E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7" w:type="pct"/>
            <w:vAlign w:val="center"/>
          </w:tcPr>
          <w:p w:rsidR="00B07ED1" w:rsidRPr="00A40A85" w:rsidRDefault="00091667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3F3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Отношение среднемесячной номинальной зарплаты рабо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ников учреждений культуры к среднемесячной номинальной зарплате, работников, занятых в сфере экономики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МР, %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3340C0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74,6</w:t>
            </w:r>
          </w:p>
        </w:tc>
        <w:tc>
          <w:tcPr>
            <w:tcW w:w="977" w:type="pct"/>
            <w:vAlign w:val="center"/>
          </w:tcPr>
          <w:p w:rsidR="00B07ED1" w:rsidRPr="003340C0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977" w:type="pct"/>
            <w:vAlign w:val="center"/>
          </w:tcPr>
          <w:p w:rsidR="00B07ED1" w:rsidRPr="003340C0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78,6</w:t>
            </w:r>
          </w:p>
        </w:tc>
      </w:tr>
      <w:tr w:rsidR="00B07ED1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9" w:type="pct"/>
            <w:shd w:val="clear" w:color="auto" w:fill="auto"/>
          </w:tcPr>
          <w:p w:rsidR="00B07ED1" w:rsidRPr="009F06D4" w:rsidRDefault="00B07ED1" w:rsidP="004C043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Средний размер заработной платы работников учрежд</w:t>
            </w: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</w:t>
            </w: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ний культуры, руб.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B07ED1" w:rsidRPr="001F102E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12714</w:t>
            </w:r>
          </w:p>
        </w:tc>
        <w:tc>
          <w:tcPr>
            <w:tcW w:w="977" w:type="pct"/>
            <w:vAlign w:val="center"/>
          </w:tcPr>
          <w:p w:rsidR="00B07ED1" w:rsidRPr="001F102E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14252</w:t>
            </w:r>
          </w:p>
        </w:tc>
        <w:tc>
          <w:tcPr>
            <w:tcW w:w="977" w:type="pct"/>
            <w:vAlign w:val="center"/>
          </w:tcPr>
          <w:p w:rsidR="00B07ED1" w:rsidRPr="001F102E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14260,0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Pr="009F06D4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9" w:type="pct"/>
            <w:shd w:val="clear" w:color="auto" w:fill="auto"/>
          </w:tcPr>
          <w:p w:rsidR="00525E0F" w:rsidRP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 по отрасли «Образ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вание», всего, тыс.руб.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3727,8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2858,0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2824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9" w:type="pct"/>
            <w:shd w:val="clear" w:color="auto" w:fill="auto"/>
          </w:tcPr>
          <w:p w:rsidR="00525E0F" w:rsidRPr="00525E0F" w:rsidRDefault="00525E0F" w:rsidP="003F0D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допобраз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вание в расчете на 1 жителя, тыс.руб.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0,2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9" w:type="pct"/>
            <w:shd w:val="clear" w:color="auto" w:fill="auto"/>
          </w:tcPr>
          <w:p w:rsidR="00525E0F" w:rsidRDefault="00525E0F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Отношение среднемесячной номинальной зарплаты рабо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ников учреждений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допобраз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вания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 среднемесячной ном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нальной зарплате, работников, занятых в сфере экономики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МР, %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106,1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</w:tr>
      <w:tr w:rsidR="00525E0F" w:rsidRPr="009F06D4" w:rsidTr="00781274">
        <w:tc>
          <w:tcPr>
            <w:tcW w:w="221" w:type="pct"/>
            <w:shd w:val="clear" w:color="auto" w:fill="8DB3E2" w:themeFill="text2" w:themeFillTint="66"/>
            <w:noWrap/>
          </w:tcPr>
          <w:p w:rsidR="00525E0F" w:rsidRDefault="00525E0F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9" w:type="pct"/>
            <w:shd w:val="clear" w:color="auto" w:fill="auto"/>
          </w:tcPr>
          <w:p w:rsidR="00525E0F" w:rsidRPr="009F06D4" w:rsidRDefault="00525E0F" w:rsidP="00525E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Средний размер заработной платы работников 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допобраз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вания</w:t>
            </w:r>
            <w:r w:rsidRPr="009F06D4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525E0F" w:rsidRDefault="00525E0F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18076,0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18261,0</w:t>
            </w:r>
          </w:p>
        </w:tc>
        <w:tc>
          <w:tcPr>
            <w:tcW w:w="977" w:type="pct"/>
            <w:vAlign w:val="center"/>
          </w:tcPr>
          <w:p w:rsidR="00525E0F" w:rsidRDefault="00525E0F" w:rsidP="007812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18270,0</w:t>
            </w:r>
          </w:p>
        </w:tc>
      </w:tr>
    </w:tbl>
    <w:p w:rsidR="009A5E43" w:rsidRPr="00525E0F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3D6055" w:rsidRPr="00525E0F" w:rsidRDefault="003D6055" w:rsidP="00B07ED1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3D6055" w:rsidRPr="00525E0F" w:rsidRDefault="003D605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Pr="005058BE" w:rsidRDefault="001F4B0F" w:rsidP="001F4B0F">
      <w:pPr>
        <w:jc w:val="center"/>
        <w:rPr>
          <w:rFonts w:ascii="Times New Roman" w:hAnsi="Times New Roman"/>
          <w:b/>
          <w:sz w:val="28"/>
          <w:szCs w:val="28"/>
        </w:rPr>
      </w:pPr>
      <w:r w:rsidRPr="005058BE">
        <w:rPr>
          <w:rFonts w:ascii="Times New Roman" w:hAnsi="Times New Roman"/>
          <w:b/>
          <w:sz w:val="28"/>
          <w:szCs w:val="28"/>
        </w:rPr>
        <w:lastRenderedPageBreak/>
        <w:t>Перечень муниципальных  программ и объемы бюджетных ассигнований на их реализацию на 2017 год</w:t>
      </w:r>
    </w:p>
    <w:tbl>
      <w:tblPr>
        <w:tblW w:w="1066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1"/>
        <w:gridCol w:w="848"/>
        <w:gridCol w:w="910"/>
        <w:gridCol w:w="1216"/>
        <w:gridCol w:w="992"/>
        <w:gridCol w:w="992"/>
        <w:gridCol w:w="945"/>
        <w:gridCol w:w="1425"/>
        <w:gridCol w:w="40"/>
      </w:tblGrid>
      <w:tr w:rsidR="001F4B0F" w:rsidTr="00227721">
        <w:trPr>
          <w:trHeight w:val="785"/>
        </w:trPr>
        <w:tc>
          <w:tcPr>
            <w:tcW w:w="3301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Наименование муниципал</w:t>
            </w:r>
            <w:r w:rsidRPr="00A4639A">
              <w:rPr>
                <w:rFonts w:ascii="Times New Roman" w:hAnsi="Times New Roman"/>
                <w:b/>
              </w:rPr>
              <w:t>ь</w:t>
            </w:r>
            <w:r w:rsidRPr="00A4639A">
              <w:rPr>
                <w:rFonts w:ascii="Times New Roman" w:hAnsi="Times New Roman"/>
                <w:b/>
              </w:rPr>
              <w:t>ных программ</w:t>
            </w:r>
          </w:p>
        </w:tc>
        <w:tc>
          <w:tcPr>
            <w:tcW w:w="848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И</w:t>
            </w:r>
            <w:r w:rsidRPr="00A4639A">
              <w:rPr>
                <w:rFonts w:ascii="Times New Roman" w:hAnsi="Times New Roman"/>
                <w:b/>
              </w:rPr>
              <w:t>с</w:t>
            </w:r>
            <w:r w:rsidRPr="00A4639A">
              <w:rPr>
                <w:rFonts w:ascii="Times New Roman" w:hAnsi="Times New Roman"/>
                <w:b/>
              </w:rPr>
              <w:t>по</w:t>
            </w:r>
            <w:r w:rsidRPr="00A4639A">
              <w:rPr>
                <w:rFonts w:ascii="Times New Roman" w:hAnsi="Times New Roman"/>
                <w:b/>
              </w:rPr>
              <w:t>л</w:t>
            </w:r>
            <w:r w:rsidRPr="00A4639A">
              <w:rPr>
                <w:rFonts w:ascii="Times New Roman" w:hAnsi="Times New Roman"/>
                <w:b/>
              </w:rPr>
              <w:t>нено за 2015 год</w:t>
            </w:r>
          </w:p>
        </w:tc>
        <w:tc>
          <w:tcPr>
            <w:tcW w:w="910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Оце</w:t>
            </w:r>
            <w:r w:rsidRPr="00A4639A">
              <w:rPr>
                <w:rFonts w:ascii="Times New Roman" w:hAnsi="Times New Roman"/>
                <w:b/>
              </w:rPr>
              <w:t>н</w:t>
            </w:r>
            <w:r w:rsidRPr="00A4639A">
              <w:rPr>
                <w:rFonts w:ascii="Times New Roman" w:hAnsi="Times New Roman"/>
                <w:b/>
              </w:rPr>
              <w:t>ка 2016 год</w:t>
            </w:r>
          </w:p>
        </w:tc>
        <w:tc>
          <w:tcPr>
            <w:tcW w:w="1216" w:type="dxa"/>
            <w:vMerge w:val="restart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2017 год</w:t>
            </w:r>
          </w:p>
        </w:tc>
        <w:tc>
          <w:tcPr>
            <w:tcW w:w="1984" w:type="dxa"/>
            <w:gridSpan w:val="2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Изменение 2016/2015</w:t>
            </w:r>
          </w:p>
        </w:tc>
        <w:tc>
          <w:tcPr>
            <w:tcW w:w="2410" w:type="dxa"/>
            <w:gridSpan w:val="3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Изменение 2017/2016</w:t>
            </w:r>
          </w:p>
        </w:tc>
      </w:tr>
      <w:tr w:rsidR="001F4B0F" w:rsidTr="00227721">
        <w:trPr>
          <w:gridAfter w:val="1"/>
          <w:wAfter w:w="40" w:type="dxa"/>
          <w:trHeight w:val="553"/>
        </w:trPr>
        <w:tc>
          <w:tcPr>
            <w:tcW w:w="3301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848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910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1216" w:type="dxa"/>
            <w:vMerge/>
          </w:tcPr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992" w:type="dxa"/>
          </w:tcPr>
          <w:p w:rsidR="001F4B0F" w:rsidRDefault="001F4B0F" w:rsidP="001F4B0F">
            <w:pPr>
              <w:spacing w:after="0" w:line="240" w:lineRule="auto"/>
              <w:jc w:val="center"/>
            </w:pPr>
            <w:r>
              <w:t>+ (-)</w:t>
            </w:r>
          </w:p>
          <w:p w:rsidR="001F4B0F" w:rsidRDefault="001F4B0F" w:rsidP="001F4B0F">
            <w:pPr>
              <w:spacing w:after="0" w:line="240" w:lineRule="auto"/>
              <w:jc w:val="center"/>
            </w:pPr>
          </w:p>
          <w:p w:rsidR="001F4B0F" w:rsidRDefault="001F4B0F" w:rsidP="001F4B0F">
            <w:pPr>
              <w:spacing w:after="100" w:afterAutospacing="1" w:line="240" w:lineRule="auto"/>
              <w:jc w:val="center"/>
            </w:pPr>
          </w:p>
        </w:tc>
        <w:tc>
          <w:tcPr>
            <w:tcW w:w="992" w:type="dxa"/>
          </w:tcPr>
          <w:p w:rsidR="001F4B0F" w:rsidRDefault="001F4B0F" w:rsidP="001F4B0F">
            <w:pPr>
              <w:spacing w:line="240" w:lineRule="auto"/>
              <w:ind w:right="2570"/>
              <w:jc w:val="center"/>
            </w:pPr>
            <w:r>
              <w:t>%</w:t>
            </w:r>
          </w:p>
        </w:tc>
        <w:tc>
          <w:tcPr>
            <w:tcW w:w="945" w:type="dxa"/>
          </w:tcPr>
          <w:p w:rsidR="001F4B0F" w:rsidRDefault="001F4B0F" w:rsidP="001F4B0F">
            <w:pPr>
              <w:spacing w:after="0" w:line="240" w:lineRule="auto"/>
              <w:jc w:val="center"/>
            </w:pPr>
            <w:r>
              <w:t>+ (-)</w:t>
            </w:r>
          </w:p>
          <w:p w:rsidR="001F4B0F" w:rsidRDefault="001F4B0F" w:rsidP="001F4B0F">
            <w:pPr>
              <w:spacing w:line="240" w:lineRule="auto"/>
              <w:jc w:val="center"/>
            </w:pPr>
          </w:p>
        </w:tc>
        <w:tc>
          <w:tcPr>
            <w:tcW w:w="1425" w:type="dxa"/>
          </w:tcPr>
          <w:p w:rsidR="001F4B0F" w:rsidRDefault="001F4B0F" w:rsidP="001F4B0F">
            <w:pPr>
              <w:spacing w:line="240" w:lineRule="auto"/>
              <w:jc w:val="center"/>
            </w:pPr>
            <w:r>
              <w:t>%</w:t>
            </w:r>
          </w:p>
        </w:tc>
      </w:tr>
      <w:tr w:rsidR="001F4B0F" w:rsidTr="00227721">
        <w:trPr>
          <w:gridAfter w:val="1"/>
          <w:wAfter w:w="40" w:type="dxa"/>
          <w:trHeight w:val="247"/>
        </w:trPr>
        <w:tc>
          <w:tcPr>
            <w:tcW w:w="3301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3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7</w:t>
            </w:r>
          </w:p>
        </w:tc>
        <w:tc>
          <w:tcPr>
            <w:tcW w:w="142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8</w:t>
            </w:r>
          </w:p>
        </w:tc>
      </w:tr>
      <w:tr w:rsidR="001F4B0F" w:rsidTr="00227721">
        <w:trPr>
          <w:gridAfter w:val="1"/>
          <w:wAfter w:w="40" w:type="dxa"/>
          <w:trHeight w:val="589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 программа «Развитие местного сам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управления в Романовском муниципальном районе»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1776,8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1925,9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1141,6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149,1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-784,3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-59,3</w:t>
            </w:r>
          </w:p>
        </w:tc>
      </w:tr>
      <w:tr w:rsidR="001F4B0F" w:rsidTr="00227721">
        <w:trPr>
          <w:gridAfter w:val="1"/>
          <w:wAfter w:w="40" w:type="dxa"/>
          <w:trHeight w:val="43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«Профилактика правонар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шений и усиление борьбы с преступностью на террит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рии Романовского муниц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пального района на 2017 год»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63,0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26,5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124,0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-36,5</w:t>
            </w:r>
          </w:p>
        </w:tc>
        <w:tc>
          <w:tcPr>
            <w:tcW w:w="992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F4B0F">
              <w:rPr>
                <w:rFonts w:ascii="Times New Roman" w:hAnsi="Times New Roman"/>
              </w:rPr>
              <w:t>42,1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467,9</w:t>
            </w:r>
          </w:p>
        </w:tc>
      </w:tr>
      <w:tr w:rsidR="001F4B0F" w:rsidTr="00227721">
        <w:trPr>
          <w:gridAfter w:val="1"/>
          <w:wAfter w:w="40" w:type="dxa"/>
          <w:trHeight w:val="332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 программа «Развитие малого и среднего предпринимательства в Р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мановском муниципальном районе Саратовской области на 2015-2017 годы»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28,0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29,0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103,6</w:t>
            </w:r>
          </w:p>
        </w:tc>
      </w:tr>
      <w:tr w:rsidR="001F4B0F" w:rsidTr="00227721">
        <w:trPr>
          <w:gridAfter w:val="1"/>
          <w:wAfter w:w="40" w:type="dxa"/>
          <w:trHeight w:val="514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«Обеспечение жильем мол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дых семей на 2017 год» 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1F4B0F" w:rsidTr="00227721">
        <w:trPr>
          <w:gridAfter w:val="1"/>
          <w:wAfter w:w="40" w:type="dxa"/>
          <w:trHeight w:val="37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«Развитие физической кул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туры и спорта в Романовском муниципальном районе на 2017-2019 годы»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69,0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-72,5</w:t>
            </w:r>
          </w:p>
        </w:tc>
      </w:tr>
      <w:tr w:rsidR="001F4B0F" w:rsidTr="00227721">
        <w:trPr>
          <w:gridAfter w:val="1"/>
          <w:wAfter w:w="40" w:type="dxa"/>
          <w:trHeight w:val="423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 программа «Профилактика терроризма и экстремизма, а также мин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мизации и (или) ликвидации последствий проявления те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роризма и экстремизма на территории Романовского муниципального района на 2017 год»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126,0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100,0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247,9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-26,</w:t>
            </w:r>
          </w:p>
        </w:tc>
        <w:tc>
          <w:tcPr>
            <w:tcW w:w="992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F4B0F">
              <w:rPr>
                <w:rFonts w:ascii="Times New Roman" w:hAnsi="Times New Roman"/>
              </w:rPr>
              <w:t>79,4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147,9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247,9</w:t>
            </w:r>
          </w:p>
        </w:tc>
      </w:tr>
      <w:tr w:rsidR="001F4B0F" w:rsidTr="00227721">
        <w:trPr>
          <w:gridAfter w:val="1"/>
          <w:wAfter w:w="40" w:type="dxa"/>
          <w:trHeight w:val="46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  в Ром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A463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новском муниципальном районе на 2017год»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612,1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639A">
              <w:rPr>
                <w:rFonts w:ascii="Times New Roman" w:hAnsi="Times New Roman"/>
              </w:rPr>
              <w:t>300,0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612,1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-49,0</w:t>
            </w:r>
          </w:p>
        </w:tc>
      </w:tr>
      <w:tr w:rsidR="001F4B0F" w:rsidTr="00227721">
        <w:trPr>
          <w:gridAfter w:val="1"/>
          <w:wAfter w:w="40" w:type="dxa"/>
          <w:trHeight w:val="468"/>
        </w:trPr>
        <w:tc>
          <w:tcPr>
            <w:tcW w:w="3301" w:type="dxa"/>
            <w:vAlign w:val="bottom"/>
          </w:tcPr>
          <w:p w:rsidR="001F4B0F" w:rsidRPr="00A4639A" w:rsidRDefault="001F4B0F" w:rsidP="001F4B0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63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48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1970,8</w:t>
            </w:r>
          </w:p>
        </w:tc>
        <w:tc>
          <w:tcPr>
            <w:tcW w:w="910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2766,5</w:t>
            </w:r>
          </w:p>
        </w:tc>
        <w:tc>
          <w:tcPr>
            <w:tcW w:w="1216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639A">
              <w:rPr>
                <w:rFonts w:ascii="Times New Roman" w:hAnsi="Times New Roman"/>
                <w:b/>
              </w:rPr>
              <w:t>1902,5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795,7</w:t>
            </w:r>
          </w:p>
        </w:tc>
        <w:tc>
          <w:tcPr>
            <w:tcW w:w="992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140,4</w:t>
            </w:r>
          </w:p>
        </w:tc>
        <w:tc>
          <w:tcPr>
            <w:tcW w:w="945" w:type="dxa"/>
          </w:tcPr>
          <w:p w:rsidR="001F4B0F" w:rsidRPr="00A4639A" w:rsidRDefault="001F4B0F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864,0</w:t>
            </w:r>
          </w:p>
        </w:tc>
        <w:tc>
          <w:tcPr>
            <w:tcW w:w="1425" w:type="dxa"/>
          </w:tcPr>
          <w:p w:rsidR="001F4B0F" w:rsidRPr="00A4639A" w:rsidRDefault="00227721" w:rsidP="001F4B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68,8</w:t>
            </w:r>
          </w:p>
        </w:tc>
      </w:tr>
    </w:tbl>
    <w:p w:rsidR="001F4B0F" w:rsidRDefault="001F4B0F" w:rsidP="001F4B0F">
      <w:pPr>
        <w:spacing w:line="240" w:lineRule="auto"/>
      </w:pPr>
    </w:p>
    <w:p w:rsidR="001F4B0F" w:rsidRDefault="004907E0" w:rsidP="001F4B0F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Целевые показатели, планируемые к достижению в 2017 году в результате </w:t>
      </w:r>
      <w:r w:rsidR="00D8713A">
        <w:rPr>
          <w:rFonts w:ascii="Times New Roman" w:hAnsi="Times New Roman"/>
          <w:b/>
          <w:shadow/>
          <w:spacing w:val="2"/>
          <w:sz w:val="28"/>
          <w:szCs w:val="28"/>
        </w:rPr>
        <w:t>реализации муниципальных програм</w:t>
      </w:r>
      <w:r w:rsidR="00DF2139">
        <w:rPr>
          <w:rFonts w:ascii="Times New Roman" w:hAnsi="Times New Roman"/>
          <w:b/>
          <w:shadow/>
          <w:spacing w:val="2"/>
          <w:sz w:val="28"/>
          <w:szCs w:val="28"/>
        </w:rPr>
        <w:t>м</w:t>
      </w:r>
      <w:r w:rsidR="00FA13C1">
        <w:rPr>
          <w:rFonts w:ascii="Times New Roman" w:hAnsi="Times New Roman"/>
          <w:b/>
          <w:shadow/>
          <w:spacing w:val="2"/>
          <w:sz w:val="28"/>
          <w:szCs w:val="28"/>
        </w:rPr>
        <w:t>:</w:t>
      </w:r>
    </w:p>
    <w:p w:rsidR="007C6726" w:rsidRPr="00FA13C1" w:rsidRDefault="007C6726" w:rsidP="001F4B0F">
      <w:pPr>
        <w:ind w:right="707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  <w:r w:rsidRPr="002F0D72">
        <w:rPr>
          <w:rFonts w:ascii="Times New Roman" w:hAnsi="Times New Roman"/>
          <w:b/>
          <w:shadow/>
          <w:spacing w:val="2"/>
          <w:sz w:val="24"/>
          <w:szCs w:val="24"/>
        </w:rPr>
        <w:t>Муниципальная программа «Развитие местного самоуправления в Романовском муниц</w:t>
      </w:r>
      <w:r w:rsidRPr="002F0D72">
        <w:rPr>
          <w:rFonts w:ascii="Times New Roman" w:hAnsi="Times New Roman"/>
          <w:b/>
          <w:shadow/>
          <w:spacing w:val="2"/>
          <w:sz w:val="24"/>
          <w:szCs w:val="24"/>
        </w:rPr>
        <w:t>и</w:t>
      </w:r>
      <w:r w:rsidR="00FA13C1">
        <w:rPr>
          <w:rFonts w:ascii="Times New Roman" w:hAnsi="Times New Roman"/>
          <w:b/>
          <w:shadow/>
          <w:spacing w:val="2"/>
          <w:sz w:val="24"/>
          <w:szCs w:val="24"/>
        </w:rPr>
        <w:t>пальном районе»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2F0D72" w:rsidTr="002F0D72">
        <w:tc>
          <w:tcPr>
            <w:tcW w:w="5495" w:type="dxa"/>
          </w:tcPr>
          <w:p w:rsidR="002F0D72" w:rsidRPr="002F0D72" w:rsidRDefault="002F0D72" w:rsidP="002F0D72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381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2F0D72" w:rsidTr="002F0D72">
        <w:tc>
          <w:tcPr>
            <w:tcW w:w="5495" w:type="dxa"/>
          </w:tcPr>
          <w:p w:rsidR="002F0D72" w:rsidRPr="002F0D72" w:rsidRDefault="002F0D72" w:rsidP="002F0D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1776,8</w:t>
            </w:r>
          </w:p>
        </w:tc>
        <w:tc>
          <w:tcPr>
            <w:tcW w:w="1287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1925,9</w:t>
            </w:r>
          </w:p>
        </w:tc>
        <w:tc>
          <w:tcPr>
            <w:tcW w:w="1381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1141,6</w:t>
            </w:r>
          </w:p>
        </w:tc>
      </w:tr>
      <w:tr w:rsidR="002F0D72" w:rsidTr="002F0D72">
        <w:tc>
          <w:tcPr>
            <w:tcW w:w="5495" w:type="dxa"/>
          </w:tcPr>
          <w:p w:rsidR="002F0D72" w:rsidRPr="002F0D72" w:rsidRDefault="002F0D72" w:rsidP="002F0D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укомплектованности органов местного сам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управления района материально-техническими средс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вами для решения вопросов местного значения</w:t>
            </w:r>
          </w:p>
        </w:tc>
        <w:tc>
          <w:tcPr>
            <w:tcW w:w="1413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2F0D72" w:rsidRPr="00251813" w:rsidRDefault="004C4961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25181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7" w:type="dxa"/>
          </w:tcPr>
          <w:p w:rsidR="002F0D72" w:rsidRPr="00251813" w:rsidRDefault="004C4961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381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0D72" w:rsidTr="002F0D72">
        <w:tc>
          <w:tcPr>
            <w:tcW w:w="5495" w:type="dxa"/>
          </w:tcPr>
          <w:p w:rsidR="002F0D72" w:rsidRPr="002F0D72" w:rsidRDefault="002F0D72" w:rsidP="002F0D7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Степень открытости деятельности органов местного самоуправления района</w:t>
            </w:r>
          </w:p>
        </w:tc>
        <w:tc>
          <w:tcPr>
            <w:tcW w:w="1413" w:type="dxa"/>
          </w:tcPr>
          <w:p w:rsidR="002F0D72" w:rsidRPr="002F0D72" w:rsidRDefault="002F0D72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2F0D72" w:rsidRPr="00251813" w:rsidRDefault="00251813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87" w:type="dxa"/>
          </w:tcPr>
          <w:p w:rsidR="002F0D72" w:rsidRPr="00251813" w:rsidRDefault="00251813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381" w:type="dxa"/>
          </w:tcPr>
          <w:p w:rsidR="002F0D72" w:rsidRPr="002F0D72" w:rsidRDefault="00795D27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F0D72" w:rsidTr="002F0D72">
        <w:tc>
          <w:tcPr>
            <w:tcW w:w="5495" w:type="dxa"/>
          </w:tcPr>
          <w:p w:rsidR="002F0D72" w:rsidRDefault="002F0D72" w:rsidP="002F0D7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муниципальных образований района, участву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в конкурсе</w:t>
            </w:r>
          </w:p>
        </w:tc>
        <w:tc>
          <w:tcPr>
            <w:tcW w:w="1413" w:type="dxa"/>
          </w:tcPr>
          <w:p w:rsidR="002F0D72" w:rsidRDefault="00795D27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2F0D72" w:rsidRPr="00251813" w:rsidRDefault="00251813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87" w:type="dxa"/>
          </w:tcPr>
          <w:p w:rsidR="002F0D72" w:rsidRPr="00251813" w:rsidRDefault="004C4961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81" w:type="dxa"/>
          </w:tcPr>
          <w:p w:rsidR="002F0D72" w:rsidRPr="002F0D72" w:rsidRDefault="00795D27" w:rsidP="002F0D7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2F0D72" w:rsidRPr="002F0D72" w:rsidRDefault="002F0D72" w:rsidP="001F4B0F">
      <w:pPr>
        <w:ind w:right="707"/>
        <w:jc w:val="center"/>
        <w:rPr>
          <w:rFonts w:ascii="Times New Roman" w:hAnsi="Times New Roman"/>
          <w:b/>
          <w:shadow/>
          <w:spacing w:val="2"/>
          <w:sz w:val="24"/>
          <w:szCs w:val="24"/>
        </w:rPr>
      </w:pPr>
    </w:p>
    <w:p w:rsidR="007C6726" w:rsidRDefault="00ED5A48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«Профилакти</w:t>
      </w:r>
      <w:r w:rsidR="00DF2139">
        <w:rPr>
          <w:rFonts w:ascii="Times New Roman" w:hAnsi="Times New Roman"/>
          <w:b/>
          <w:shadow/>
          <w:spacing w:val="2"/>
          <w:sz w:val="28"/>
          <w:szCs w:val="28"/>
        </w:rPr>
        <w:t>ка правонарушений и усиление бо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рьбы с преступностью на территории Романовского муниципального ра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она на 2017 год»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ED5A48" w:rsidRPr="002F0D72" w:rsidTr="00ED5A48">
        <w:tc>
          <w:tcPr>
            <w:tcW w:w="5495" w:type="dxa"/>
          </w:tcPr>
          <w:p w:rsidR="00ED5A48" w:rsidRPr="002F0D72" w:rsidRDefault="00ED5A48" w:rsidP="00ED5A4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381" w:type="dxa"/>
          </w:tcPr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ED5A48" w:rsidRPr="002F0D72" w:rsidTr="00ED5A48">
        <w:tc>
          <w:tcPr>
            <w:tcW w:w="5495" w:type="dxa"/>
          </w:tcPr>
          <w:p w:rsidR="00ED5A48" w:rsidRPr="002F0D72" w:rsidRDefault="00ED5A48" w:rsidP="00ED5A4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ED5A48" w:rsidRPr="002F0D72" w:rsidRDefault="00832567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87" w:type="dxa"/>
          </w:tcPr>
          <w:p w:rsidR="00ED5A48" w:rsidRPr="002F0D72" w:rsidRDefault="00832567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381" w:type="dxa"/>
          </w:tcPr>
          <w:p w:rsidR="00ED5A48" w:rsidRPr="002F0D72" w:rsidRDefault="00832567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</w:tr>
      <w:tr w:rsidR="00ED5A48" w:rsidRPr="002F0D72" w:rsidTr="00ED5A48">
        <w:tc>
          <w:tcPr>
            <w:tcW w:w="5495" w:type="dxa"/>
          </w:tcPr>
          <w:p w:rsidR="00ED5A48" w:rsidRPr="002F0D72" w:rsidRDefault="00832567" w:rsidP="00ED5A4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р.п.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мановка повысится на</w:t>
            </w:r>
          </w:p>
        </w:tc>
        <w:tc>
          <w:tcPr>
            <w:tcW w:w="1413" w:type="dxa"/>
          </w:tcPr>
          <w:p w:rsidR="00ED5A48" w:rsidRPr="002F0D72" w:rsidRDefault="00ED5A48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ED5A48" w:rsidRPr="002F0D72" w:rsidRDefault="00615429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:rsidR="00ED5A48" w:rsidRPr="002F0D72" w:rsidRDefault="00615429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</w:tcPr>
          <w:p w:rsidR="00ED5A48" w:rsidRPr="002F0D72" w:rsidRDefault="00832567" w:rsidP="00ED5A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ED5A48" w:rsidRDefault="00ED5A48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ED5A48" w:rsidRDefault="00461FC8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«Развитие малого и среднего предпринимател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ь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ства в Романовском муниципальном районе Саратовской области на 2015-2017 годы»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144"/>
        <w:gridCol w:w="1524"/>
      </w:tblGrid>
      <w:tr w:rsidR="00461FC8" w:rsidRPr="002F0D72" w:rsidTr="00461FC8">
        <w:tc>
          <w:tcPr>
            <w:tcW w:w="5495" w:type="dxa"/>
          </w:tcPr>
          <w:p w:rsidR="00461FC8" w:rsidRPr="002F0D72" w:rsidRDefault="00461FC8" w:rsidP="00461FC8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144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524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461FC8" w:rsidRPr="002F0D72" w:rsidTr="00461FC8">
        <w:tc>
          <w:tcPr>
            <w:tcW w:w="5495" w:type="dxa"/>
          </w:tcPr>
          <w:p w:rsidR="00461FC8" w:rsidRPr="002F0D72" w:rsidRDefault="00461FC8" w:rsidP="00461F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524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461FC8" w:rsidRPr="002F0D72" w:rsidTr="00461FC8">
        <w:tc>
          <w:tcPr>
            <w:tcW w:w="5495" w:type="dxa"/>
          </w:tcPr>
          <w:p w:rsidR="00461FC8" w:rsidRPr="002F0D72" w:rsidRDefault="00461FC8" w:rsidP="00461FC8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Вклад малого и среднего предпринимательства в вал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 муниципальный продукт района</w:t>
            </w:r>
          </w:p>
        </w:tc>
        <w:tc>
          <w:tcPr>
            <w:tcW w:w="1413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144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524" w:type="dxa"/>
          </w:tcPr>
          <w:p w:rsidR="00461FC8" w:rsidRPr="002F0D72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461FC8" w:rsidRPr="002F0D72" w:rsidTr="00461FC8">
        <w:tc>
          <w:tcPr>
            <w:tcW w:w="5495" w:type="dxa"/>
          </w:tcPr>
          <w:p w:rsidR="00461FC8" w:rsidRDefault="00461FC8" w:rsidP="00461F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 в субъектах малого предпр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нимательства</w:t>
            </w:r>
          </w:p>
        </w:tc>
        <w:tc>
          <w:tcPr>
            <w:tcW w:w="1413" w:type="dxa"/>
          </w:tcPr>
          <w:p w:rsidR="00461FC8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</w:p>
        </w:tc>
        <w:tc>
          <w:tcPr>
            <w:tcW w:w="1412" w:type="dxa"/>
          </w:tcPr>
          <w:p w:rsidR="00461FC8" w:rsidRPr="009745C7" w:rsidRDefault="009745C7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5C7">
              <w:rPr>
                <w:rFonts w:ascii="Times New Roman" w:hAnsi="Times New Roman"/>
                <w:sz w:val="24"/>
                <w:szCs w:val="24"/>
              </w:rPr>
              <w:t>10653,0</w:t>
            </w:r>
          </w:p>
        </w:tc>
        <w:tc>
          <w:tcPr>
            <w:tcW w:w="1144" w:type="dxa"/>
          </w:tcPr>
          <w:p w:rsidR="00461FC8" w:rsidRPr="009745C7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5C7">
              <w:rPr>
                <w:rFonts w:ascii="Times New Roman" w:hAnsi="Times New Roman"/>
                <w:sz w:val="24"/>
                <w:szCs w:val="24"/>
              </w:rPr>
              <w:t>10670,0</w:t>
            </w:r>
          </w:p>
        </w:tc>
        <w:tc>
          <w:tcPr>
            <w:tcW w:w="1524" w:type="dxa"/>
          </w:tcPr>
          <w:p w:rsidR="00461FC8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12440,0</w:t>
            </w:r>
          </w:p>
        </w:tc>
      </w:tr>
      <w:tr w:rsidR="00461FC8" w:rsidRPr="002F0D72" w:rsidTr="00461FC8">
        <w:tc>
          <w:tcPr>
            <w:tcW w:w="5495" w:type="dxa"/>
          </w:tcPr>
          <w:p w:rsidR="00461FC8" w:rsidRDefault="00461FC8" w:rsidP="00461F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среднесписочной численности работников суб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ектов малого и среднего предпринимательства в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несписочной численности работников всех предпр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ятий и организаций</w:t>
            </w:r>
          </w:p>
        </w:tc>
        <w:tc>
          <w:tcPr>
            <w:tcW w:w="1413" w:type="dxa"/>
          </w:tcPr>
          <w:p w:rsidR="00461FC8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461FC8" w:rsidRPr="00461FC8" w:rsidRDefault="009745C7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44" w:type="dxa"/>
          </w:tcPr>
          <w:p w:rsidR="00461FC8" w:rsidRPr="00461FC8" w:rsidRDefault="009745C7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524" w:type="dxa"/>
          </w:tcPr>
          <w:p w:rsidR="00461FC8" w:rsidRPr="00461FC8" w:rsidRDefault="00461FC8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F15BCC" w:rsidRPr="002F0D72" w:rsidTr="00461FC8">
        <w:tc>
          <w:tcPr>
            <w:tcW w:w="5495" w:type="dxa"/>
          </w:tcPr>
          <w:p w:rsidR="00F15BCC" w:rsidRDefault="00F15BCC" w:rsidP="00461F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инвестиций в основной капитал субъектов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лого и среднего предпринимательства района  </w:t>
            </w:r>
          </w:p>
        </w:tc>
        <w:tc>
          <w:tcPr>
            <w:tcW w:w="1413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1412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4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52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F15BCC" w:rsidRPr="002F0D72" w:rsidTr="00461FC8">
        <w:tc>
          <w:tcPr>
            <w:tcW w:w="5495" w:type="dxa"/>
          </w:tcPr>
          <w:p w:rsidR="00F15BCC" w:rsidRDefault="00F15BCC" w:rsidP="00461F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продукции производственной сферы экономики в общем объеме продукции, произведенной малыми и </w:t>
            </w:r>
            <w:r>
              <w:rPr>
                <w:rFonts w:ascii="Times New Roman" w:hAnsi="Times New Roman"/>
              </w:rPr>
              <w:lastRenderedPageBreak/>
              <w:t>средними районами</w:t>
            </w:r>
          </w:p>
        </w:tc>
        <w:tc>
          <w:tcPr>
            <w:tcW w:w="1413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2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4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52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</w:tr>
      <w:tr w:rsidR="00F15BCC" w:rsidRPr="002F0D72" w:rsidTr="00461FC8">
        <w:tc>
          <w:tcPr>
            <w:tcW w:w="5495" w:type="dxa"/>
          </w:tcPr>
          <w:p w:rsidR="00F15BCC" w:rsidRDefault="00F15BCC" w:rsidP="00461F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Количество новых рабочих мест, созданных получат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лями поддержки</w:t>
            </w:r>
          </w:p>
        </w:tc>
        <w:tc>
          <w:tcPr>
            <w:tcW w:w="1413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2" w:type="dxa"/>
          </w:tcPr>
          <w:p w:rsidR="00F15BCC" w:rsidRDefault="009745C7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4" w:type="dxa"/>
          </w:tcPr>
          <w:p w:rsidR="00F15BCC" w:rsidRDefault="009745C7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15BCC" w:rsidRPr="002F0D72" w:rsidTr="00461FC8">
        <w:tc>
          <w:tcPr>
            <w:tcW w:w="5495" w:type="dxa"/>
          </w:tcPr>
          <w:p w:rsidR="00F15BCC" w:rsidRDefault="00F15BCC" w:rsidP="00461FC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субъектов малого и среднего предприн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мательства района, принявших участие в областных  мероприятиях</w:t>
            </w:r>
          </w:p>
        </w:tc>
        <w:tc>
          <w:tcPr>
            <w:tcW w:w="1413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2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F15BCC" w:rsidRDefault="00F15BCC" w:rsidP="00461FC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61FC8" w:rsidRDefault="00461FC8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461FC8" w:rsidRDefault="00F15BCC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«Обеспечение жильем молодых семей на 2017 год»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F15BCC" w:rsidRPr="002F0D72" w:rsidTr="009E783F">
        <w:tc>
          <w:tcPr>
            <w:tcW w:w="5495" w:type="dxa"/>
          </w:tcPr>
          <w:p w:rsidR="00F15BCC" w:rsidRPr="002F0D72" w:rsidRDefault="00F15BCC" w:rsidP="009E783F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381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F15BCC" w:rsidRPr="002F0D72" w:rsidTr="009E783F">
        <w:tc>
          <w:tcPr>
            <w:tcW w:w="5495" w:type="dxa"/>
          </w:tcPr>
          <w:p w:rsidR="00F15BCC" w:rsidRPr="002F0D72" w:rsidRDefault="00F15BCC" w:rsidP="009E78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7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381" w:type="dxa"/>
          </w:tcPr>
          <w:p w:rsidR="00F15BCC" w:rsidRPr="002F0D72" w:rsidRDefault="00F15BCC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F15BCC" w:rsidRPr="002F0D72" w:rsidTr="009E783F">
        <w:tc>
          <w:tcPr>
            <w:tcW w:w="5495" w:type="dxa"/>
          </w:tcPr>
          <w:p w:rsidR="00F15BCC" w:rsidRPr="002F0D72" w:rsidRDefault="00F15BCC" w:rsidP="009E783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молодых семей, обеспеченных жильем, в том числе с помощью ипотечных кредитов (займов)</w:t>
            </w:r>
          </w:p>
        </w:tc>
        <w:tc>
          <w:tcPr>
            <w:tcW w:w="1413" w:type="dxa"/>
          </w:tcPr>
          <w:p w:rsidR="00F15BCC" w:rsidRPr="002F0D72" w:rsidRDefault="009E783F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412" w:type="dxa"/>
          </w:tcPr>
          <w:p w:rsidR="00F15BCC" w:rsidRPr="00EF2D65" w:rsidRDefault="00EF2D65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7" w:type="dxa"/>
          </w:tcPr>
          <w:p w:rsidR="00F15BCC" w:rsidRPr="002F0D72" w:rsidRDefault="00EF2D65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F15BCC" w:rsidRPr="002F0D72" w:rsidRDefault="009E783F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783F" w:rsidRPr="002F0D72" w:rsidTr="009E783F">
        <w:tc>
          <w:tcPr>
            <w:tcW w:w="5495" w:type="dxa"/>
          </w:tcPr>
          <w:p w:rsidR="009E783F" w:rsidRDefault="009E783F" w:rsidP="009E783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молодых семей, обеспеченных жильем,  в общем количестве молодых семей, нуждающихся в улучш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нии жилищных условий  </w:t>
            </w:r>
          </w:p>
        </w:tc>
        <w:tc>
          <w:tcPr>
            <w:tcW w:w="1413" w:type="dxa"/>
          </w:tcPr>
          <w:p w:rsidR="009E783F" w:rsidRPr="002F0D72" w:rsidRDefault="009E783F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9E783F" w:rsidRPr="00EF2D65" w:rsidRDefault="00EF2D65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87" w:type="dxa"/>
          </w:tcPr>
          <w:p w:rsidR="009E783F" w:rsidRDefault="00EF2D65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9E783F" w:rsidRDefault="009E783F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7621D9" w:rsidRPr="002F0D72" w:rsidTr="009E783F">
        <w:tc>
          <w:tcPr>
            <w:tcW w:w="5495" w:type="dxa"/>
          </w:tcPr>
          <w:p w:rsidR="007621D9" w:rsidRDefault="007621D9" w:rsidP="009E783F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оплаченных свидетельств на приобретение жилья от общего количества свидетельств на приобретение жилья, выданных молодых семьям</w:t>
            </w:r>
          </w:p>
        </w:tc>
        <w:tc>
          <w:tcPr>
            <w:tcW w:w="1413" w:type="dxa"/>
          </w:tcPr>
          <w:p w:rsidR="007621D9" w:rsidRDefault="007621D9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7621D9" w:rsidRDefault="00EF2D65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7621D9" w:rsidRDefault="00EF2D65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1" w:type="dxa"/>
          </w:tcPr>
          <w:p w:rsidR="007621D9" w:rsidRDefault="007621D9" w:rsidP="009E78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15BCC" w:rsidRDefault="00F15BCC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7621D9" w:rsidRDefault="007621D9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  программа «Развитие физической культуры и спорта в Романовском муниципальном районе на 2017-2019 годы»</w:t>
      </w:r>
    </w:p>
    <w:p w:rsidR="007621D9" w:rsidRDefault="007621D9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 w:rsidRPr="007621D9">
        <w:rPr>
          <w:rFonts w:ascii="Times New Roman" w:hAnsi="Times New Roman"/>
          <w:b/>
        </w:rPr>
        <w:t>Цель программы:</w:t>
      </w:r>
      <w:r>
        <w:rPr>
          <w:rFonts w:ascii="Times New Roman" w:hAnsi="Times New Roman"/>
        </w:rPr>
        <w:t xml:space="preserve">  у</w:t>
      </w:r>
      <w:r w:rsidRPr="0023105A">
        <w:rPr>
          <w:rFonts w:ascii="Times New Roman" w:hAnsi="Times New Roman"/>
        </w:rPr>
        <w:t>лучшение состояния физического здоровья населения, снижение заболеваемости за счет привлечения к регулярным занятиям физической культу</w:t>
      </w:r>
      <w:r>
        <w:rPr>
          <w:rFonts w:ascii="Times New Roman" w:hAnsi="Times New Roman"/>
        </w:rPr>
        <w:t>рой и спорт</w:t>
      </w:r>
      <w:r w:rsidRPr="0023105A">
        <w:rPr>
          <w:rFonts w:ascii="Times New Roman" w:hAnsi="Times New Roman"/>
        </w:rPr>
        <w:t>ом</w:t>
      </w:r>
      <w:r>
        <w:rPr>
          <w:rFonts w:ascii="Times New Roman" w:hAnsi="Times New Roman"/>
        </w:rPr>
        <w:t>, п</w:t>
      </w:r>
      <w:r w:rsidRPr="0023105A">
        <w:rPr>
          <w:rFonts w:ascii="Times New Roman" w:hAnsi="Times New Roman"/>
        </w:rPr>
        <w:t>овышение результативности выступлений спортсменов района на областных, всеросскийских и международных соревнованиях.</w:t>
      </w:r>
    </w:p>
    <w:tbl>
      <w:tblPr>
        <w:tblStyle w:val="ad"/>
        <w:tblW w:w="11023" w:type="dxa"/>
        <w:tblLayout w:type="fixed"/>
        <w:tblLook w:val="04A0"/>
      </w:tblPr>
      <w:tblGrid>
        <w:gridCol w:w="6487"/>
        <w:gridCol w:w="1276"/>
        <w:gridCol w:w="1276"/>
        <w:gridCol w:w="1984"/>
      </w:tblGrid>
      <w:tr w:rsidR="003D46E8" w:rsidRPr="002F0D72" w:rsidTr="003D46E8">
        <w:tc>
          <w:tcPr>
            <w:tcW w:w="6487" w:type="dxa"/>
          </w:tcPr>
          <w:p w:rsidR="003D46E8" w:rsidRPr="002F0D72" w:rsidRDefault="003D46E8" w:rsidP="007621D9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984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3D46E8" w:rsidRPr="002F0D72" w:rsidTr="003D46E8">
        <w:tc>
          <w:tcPr>
            <w:tcW w:w="6487" w:type="dxa"/>
          </w:tcPr>
          <w:p w:rsidR="003D46E8" w:rsidRPr="002F0D72" w:rsidRDefault="003D46E8" w:rsidP="007621D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1984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3D46E8" w:rsidRPr="002F0D72" w:rsidTr="003D46E8">
        <w:tc>
          <w:tcPr>
            <w:tcW w:w="6487" w:type="dxa"/>
          </w:tcPr>
          <w:p w:rsidR="003D46E8" w:rsidRPr="002F0D72" w:rsidRDefault="003D46E8" w:rsidP="007621D9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05A">
              <w:rPr>
                <w:rFonts w:ascii="Times New Roman" w:hAnsi="Times New Roman"/>
              </w:rPr>
              <w:t>Увеличение жителей района, систематически занимающихся ф</w:t>
            </w:r>
            <w:r w:rsidRPr="0023105A">
              <w:rPr>
                <w:rFonts w:ascii="Times New Roman" w:hAnsi="Times New Roman"/>
              </w:rPr>
              <w:t>и</w:t>
            </w:r>
            <w:r w:rsidRPr="0023105A">
              <w:rPr>
                <w:rFonts w:ascii="Times New Roman" w:hAnsi="Times New Roman"/>
              </w:rPr>
              <w:t>зической культурой и спортом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D46E8" w:rsidRPr="002F0D72" w:rsidTr="003D46E8">
        <w:tc>
          <w:tcPr>
            <w:tcW w:w="6487" w:type="dxa"/>
          </w:tcPr>
          <w:p w:rsidR="003D46E8" w:rsidRDefault="003D46E8" w:rsidP="007621D9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23105A">
              <w:rPr>
                <w:rFonts w:ascii="Times New Roman" w:hAnsi="Times New Roman"/>
              </w:rPr>
              <w:t>величение охвата детей и подростков, занимающихся в спо</w:t>
            </w:r>
            <w:r w:rsidRPr="0023105A">
              <w:rPr>
                <w:rFonts w:ascii="Times New Roman" w:hAnsi="Times New Roman"/>
              </w:rPr>
              <w:t>р</w:t>
            </w:r>
            <w:r w:rsidRPr="0023105A">
              <w:rPr>
                <w:rFonts w:ascii="Times New Roman" w:hAnsi="Times New Roman"/>
              </w:rPr>
              <w:t>тивных школах и секциях района</w:t>
            </w:r>
          </w:p>
        </w:tc>
        <w:tc>
          <w:tcPr>
            <w:tcW w:w="1276" w:type="dxa"/>
          </w:tcPr>
          <w:p w:rsidR="003D46E8" w:rsidRPr="002F0D72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3D46E8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3D46E8" w:rsidRDefault="003D46E8" w:rsidP="007621D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3D46E8" w:rsidRDefault="003D46E8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AB79C7" w:rsidRDefault="00AB79C7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Муниципальная программа «Профилактика </w:t>
      </w:r>
      <w:r w:rsidR="00DF2139">
        <w:rPr>
          <w:rFonts w:ascii="Times New Roman" w:hAnsi="Times New Roman"/>
          <w:b/>
          <w:shadow/>
          <w:spacing w:val="2"/>
          <w:sz w:val="28"/>
          <w:szCs w:val="28"/>
        </w:rPr>
        <w:t>терроризма и экстремизма, а такж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е минимизации и (или) ликвидации последствий проявления террори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>з</w:t>
      </w:r>
      <w:r>
        <w:rPr>
          <w:rFonts w:ascii="Times New Roman" w:hAnsi="Times New Roman"/>
          <w:b/>
          <w:shadow/>
          <w:spacing w:val="2"/>
          <w:sz w:val="28"/>
          <w:szCs w:val="28"/>
        </w:rPr>
        <w:t xml:space="preserve">ма и экстремизма на территориии Романовского муниципального района на 2017 год» 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AB79C7" w:rsidRPr="002F0D72" w:rsidTr="00AB79C7">
        <w:tc>
          <w:tcPr>
            <w:tcW w:w="5495" w:type="dxa"/>
          </w:tcPr>
          <w:p w:rsidR="00AB79C7" w:rsidRPr="002F0D72" w:rsidRDefault="00AB79C7" w:rsidP="00AB79C7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381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AB79C7" w:rsidRPr="002F0D72" w:rsidTr="00AB79C7">
        <w:tc>
          <w:tcPr>
            <w:tcW w:w="5495" w:type="dxa"/>
          </w:tcPr>
          <w:p w:rsidR="00AB79C7" w:rsidRPr="002F0D72" w:rsidRDefault="00AB79C7" w:rsidP="00AB79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287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81" w:type="dxa"/>
          </w:tcPr>
          <w:p w:rsidR="00AB79C7" w:rsidRPr="002F0D72" w:rsidRDefault="00AB79C7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</w:tr>
      <w:tr w:rsidR="00615429" w:rsidRPr="002F0D72" w:rsidTr="00AB79C7">
        <w:tc>
          <w:tcPr>
            <w:tcW w:w="5495" w:type="dxa"/>
          </w:tcPr>
          <w:p w:rsidR="00615429" w:rsidRPr="002F0D72" w:rsidRDefault="00615429" w:rsidP="00AB79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антитеррористической безопасности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министрациии Романовского муниципального района повысится </w:t>
            </w:r>
          </w:p>
        </w:tc>
        <w:tc>
          <w:tcPr>
            <w:tcW w:w="1413" w:type="dxa"/>
          </w:tcPr>
          <w:p w:rsidR="00615429" w:rsidRPr="002F0D72" w:rsidRDefault="00615429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15429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15429" w:rsidRDefault="00615429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</w:tcPr>
          <w:p w:rsidR="00615429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5429" w:rsidRPr="002F0D72" w:rsidTr="00AB79C7">
        <w:tc>
          <w:tcPr>
            <w:tcW w:w="5495" w:type="dxa"/>
          </w:tcPr>
          <w:p w:rsidR="00615429" w:rsidRDefault="00615429" w:rsidP="00AB79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антитерролристической 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общеобразовательного учрежд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="0085188F">
              <w:rPr>
                <w:rFonts w:ascii="Times New Roman" w:hAnsi="Times New Roman"/>
                <w:sz w:val="24"/>
                <w:szCs w:val="24"/>
              </w:rPr>
              <w:t xml:space="preserve"> «Подгорненская средняя общеобразовательная школа с. Подгорное Романовского района Сар</w:t>
            </w:r>
            <w:r w:rsidR="0085188F">
              <w:rPr>
                <w:rFonts w:ascii="Times New Roman" w:hAnsi="Times New Roman"/>
                <w:sz w:val="24"/>
                <w:szCs w:val="24"/>
              </w:rPr>
              <w:t>а</w:t>
            </w:r>
            <w:r w:rsidR="0085188F">
              <w:rPr>
                <w:rFonts w:ascii="Times New Roman" w:hAnsi="Times New Roman"/>
                <w:sz w:val="24"/>
                <w:szCs w:val="24"/>
              </w:rPr>
              <w:t xml:space="preserve">товской области имени Героя Советского Союза П.И. Чиркина» повысится </w:t>
            </w:r>
          </w:p>
        </w:tc>
        <w:tc>
          <w:tcPr>
            <w:tcW w:w="1413" w:type="dxa"/>
          </w:tcPr>
          <w:p w:rsidR="00615429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2" w:type="dxa"/>
          </w:tcPr>
          <w:p w:rsidR="00615429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15429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381" w:type="dxa"/>
          </w:tcPr>
          <w:p w:rsidR="00615429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B79C7" w:rsidRPr="002F0D72" w:rsidTr="00AB79C7">
        <w:tc>
          <w:tcPr>
            <w:tcW w:w="5495" w:type="dxa"/>
          </w:tcPr>
          <w:p w:rsidR="00AB79C7" w:rsidRPr="002F0D72" w:rsidRDefault="00646A9E" w:rsidP="00AB79C7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учреждения Большекарайская средняя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образовательная школа села Большой Карай Романо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ского района Саратовсской области имени Героя 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ветского Союза Н.Ф. Сосина повысится н</w:t>
            </w:r>
          </w:p>
        </w:tc>
        <w:tc>
          <w:tcPr>
            <w:tcW w:w="1413" w:type="dxa"/>
          </w:tcPr>
          <w:p w:rsidR="00AB79C7" w:rsidRPr="002F0D72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AB79C7" w:rsidRPr="002F0D72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AB79C7" w:rsidRPr="002F0D72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AB79C7" w:rsidRPr="002F0D72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9C7" w:rsidRPr="002F0D72" w:rsidTr="00AB79C7">
        <w:tc>
          <w:tcPr>
            <w:tcW w:w="5495" w:type="dxa"/>
          </w:tcPr>
          <w:p w:rsidR="00AB79C7" w:rsidRDefault="00646A9E" w:rsidP="00AB79C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Красн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лиманская основная школа п. Красноармейский Ром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новского района Саратовской области повысится</w:t>
            </w:r>
          </w:p>
        </w:tc>
        <w:tc>
          <w:tcPr>
            <w:tcW w:w="1413" w:type="dxa"/>
          </w:tcPr>
          <w:p w:rsidR="00AB79C7" w:rsidRPr="002F0D72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AB79C7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AB79C7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AB79C7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6A9E" w:rsidRPr="002F0D72" w:rsidTr="00AB79C7">
        <w:tc>
          <w:tcPr>
            <w:tcW w:w="5495" w:type="dxa"/>
          </w:tcPr>
          <w:p w:rsidR="00646A9E" w:rsidRDefault="00646A9E" w:rsidP="00AB79C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Бобыле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 основная школа с. Бобылевка Романовского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 Саратовской области повысится</w:t>
            </w:r>
          </w:p>
        </w:tc>
        <w:tc>
          <w:tcPr>
            <w:tcW w:w="1413" w:type="dxa"/>
          </w:tcPr>
          <w:p w:rsidR="00646A9E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46A9E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46A9E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46A9E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46A9E" w:rsidRPr="002F0D72" w:rsidTr="00AB79C7">
        <w:tc>
          <w:tcPr>
            <w:tcW w:w="5495" w:type="dxa"/>
          </w:tcPr>
          <w:p w:rsidR="00646A9E" w:rsidRDefault="00646A9E" w:rsidP="00AB79C7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антитеррористической безопасности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общеобразовательного учреждения дополн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тельного образования Романовская детско-юношеская спортивная школа повысится</w:t>
            </w:r>
          </w:p>
        </w:tc>
        <w:tc>
          <w:tcPr>
            <w:tcW w:w="1413" w:type="dxa"/>
          </w:tcPr>
          <w:p w:rsidR="00646A9E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46A9E" w:rsidRDefault="0085188F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646A9E" w:rsidRDefault="002A0320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:rsidR="00646A9E" w:rsidRDefault="00646A9E" w:rsidP="00AB79C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AB79C7" w:rsidRDefault="00AB79C7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646A9E" w:rsidRDefault="00646A9E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spacing w:val="2"/>
          <w:sz w:val="28"/>
          <w:szCs w:val="28"/>
        </w:rPr>
        <w:t>Муниципальная программа «Организация отдыха детей в каникулярное время в Романовском муниципальном районе на 2017 год»</w:t>
      </w:r>
    </w:p>
    <w:tbl>
      <w:tblPr>
        <w:tblStyle w:val="ad"/>
        <w:tblW w:w="0" w:type="auto"/>
        <w:tblLayout w:type="fixed"/>
        <w:tblLook w:val="04A0"/>
      </w:tblPr>
      <w:tblGrid>
        <w:gridCol w:w="5495"/>
        <w:gridCol w:w="1413"/>
        <w:gridCol w:w="1412"/>
        <w:gridCol w:w="1287"/>
        <w:gridCol w:w="1381"/>
      </w:tblGrid>
      <w:tr w:rsidR="00646A9E" w:rsidRPr="002F0D72" w:rsidTr="00FA13C1">
        <w:tc>
          <w:tcPr>
            <w:tcW w:w="5495" w:type="dxa"/>
          </w:tcPr>
          <w:p w:rsidR="00646A9E" w:rsidRPr="002F0D72" w:rsidRDefault="00646A9E" w:rsidP="00FA13C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3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12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</w:p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</w:tc>
        <w:tc>
          <w:tcPr>
            <w:tcW w:w="1287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2016 оценка</w:t>
            </w:r>
          </w:p>
        </w:tc>
        <w:tc>
          <w:tcPr>
            <w:tcW w:w="1381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D7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</w:tr>
      <w:tr w:rsidR="00646A9E" w:rsidRPr="002F0D72" w:rsidTr="00FA13C1">
        <w:tc>
          <w:tcPr>
            <w:tcW w:w="5495" w:type="dxa"/>
          </w:tcPr>
          <w:p w:rsidR="00646A9E" w:rsidRPr="002F0D72" w:rsidRDefault="00646A9E" w:rsidP="00FA13C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Расходы бюджета Романовского муниципального района</w:t>
            </w:r>
          </w:p>
        </w:tc>
        <w:tc>
          <w:tcPr>
            <w:tcW w:w="1413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D7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1412" w:type="dxa"/>
          </w:tcPr>
          <w:p w:rsidR="00646A9E" w:rsidRPr="00503D62" w:rsidRDefault="00503D62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87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612,1</w:t>
            </w:r>
          </w:p>
        </w:tc>
        <w:tc>
          <w:tcPr>
            <w:tcW w:w="1381" w:type="dxa"/>
          </w:tcPr>
          <w:p w:rsidR="00646A9E" w:rsidRPr="00A0213B" w:rsidRDefault="00EC5697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A0213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A0213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46A9E" w:rsidRPr="002F0D72" w:rsidTr="00FA13C1">
        <w:tc>
          <w:tcPr>
            <w:tcW w:w="5495" w:type="dxa"/>
          </w:tcPr>
          <w:p w:rsidR="00646A9E" w:rsidRPr="002F0D72" w:rsidRDefault="00646A9E" w:rsidP="00FA13C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Увеличение количества занятых детей в летний период</w:t>
            </w:r>
          </w:p>
        </w:tc>
        <w:tc>
          <w:tcPr>
            <w:tcW w:w="1413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46A9E" w:rsidRPr="00503D62" w:rsidRDefault="00503D62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87" w:type="dxa"/>
          </w:tcPr>
          <w:p w:rsidR="00646A9E" w:rsidRPr="002F0D72" w:rsidRDefault="006870C0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81" w:type="dxa"/>
          </w:tcPr>
          <w:p w:rsidR="00646A9E" w:rsidRPr="00EC5697" w:rsidRDefault="00EC5697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646A9E" w:rsidRPr="002F0D72" w:rsidTr="00FA13C1">
        <w:tc>
          <w:tcPr>
            <w:tcW w:w="5495" w:type="dxa"/>
          </w:tcPr>
          <w:p w:rsidR="00646A9E" w:rsidRDefault="00646A9E" w:rsidP="00FA13C1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оздоровленных детей</w:t>
            </w:r>
          </w:p>
        </w:tc>
        <w:tc>
          <w:tcPr>
            <w:tcW w:w="1413" w:type="dxa"/>
          </w:tcPr>
          <w:p w:rsidR="00646A9E" w:rsidRPr="002F0D72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46A9E" w:rsidRPr="00503D62" w:rsidRDefault="00503D62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87" w:type="dxa"/>
          </w:tcPr>
          <w:p w:rsidR="00646A9E" w:rsidRDefault="00A40D7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70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646A9E" w:rsidRPr="00EC5697" w:rsidRDefault="00EC5697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646A9E" w:rsidRPr="002F0D72" w:rsidTr="00FA13C1">
        <w:tc>
          <w:tcPr>
            <w:tcW w:w="5495" w:type="dxa"/>
          </w:tcPr>
          <w:p w:rsidR="00646A9E" w:rsidRDefault="00646A9E" w:rsidP="00FA13C1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интеллектуального, физического, психич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развития детей</w:t>
            </w:r>
          </w:p>
        </w:tc>
        <w:tc>
          <w:tcPr>
            <w:tcW w:w="1413" w:type="dxa"/>
          </w:tcPr>
          <w:p w:rsidR="00646A9E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46A9E" w:rsidRPr="00503D62" w:rsidRDefault="00503D62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87" w:type="dxa"/>
          </w:tcPr>
          <w:p w:rsidR="00646A9E" w:rsidRDefault="00A40D7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</w:tcPr>
          <w:p w:rsidR="00646A9E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6A9E" w:rsidRPr="002F0D72" w:rsidTr="00FA13C1">
        <w:tc>
          <w:tcPr>
            <w:tcW w:w="5495" w:type="dxa"/>
          </w:tcPr>
          <w:p w:rsidR="00646A9E" w:rsidRDefault="00646A9E" w:rsidP="00FA13C1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знаний и умений через различные формы общения и занятости</w:t>
            </w:r>
          </w:p>
        </w:tc>
        <w:tc>
          <w:tcPr>
            <w:tcW w:w="1413" w:type="dxa"/>
          </w:tcPr>
          <w:p w:rsidR="00646A9E" w:rsidRDefault="00646A9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2" w:type="dxa"/>
          </w:tcPr>
          <w:p w:rsidR="00646A9E" w:rsidRPr="00503D62" w:rsidRDefault="00503D62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87" w:type="dxa"/>
          </w:tcPr>
          <w:p w:rsidR="00646A9E" w:rsidRDefault="00A40D7E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81" w:type="dxa"/>
          </w:tcPr>
          <w:p w:rsidR="00646A9E" w:rsidRPr="00EC5697" w:rsidRDefault="006870C0" w:rsidP="00FA13C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569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46A9E" w:rsidRDefault="00646A9E" w:rsidP="00ED5A48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4907E0" w:rsidRPr="004907E0" w:rsidRDefault="004907E0" w:rsidP="001F4B0F">
      <w:pPr>
        <w:ind w:right="707"/>
        <w:jc w:val="center"/>
        <w:rPr>
          <w:rFonts w:ascii="Times New Roman" w:hAnsi="Times New Roman"/>
          <w:b/>
          <w:shadow/>
          <w:spacing w:val="2"/>
          <w:sz w:val="28"/>
          <w:szCs w:val="28"/>
        </w:rPr>
      </w:pPr>
    </w:p>
    <w:p w:rsidR="003D6055" w:rsidRDefault="003D6055" w:rsidP="003D6055">
      <w:pPr>
        <w:pStyle w:val="af1"/>
        <w:ind w:left="6804"/>
        <w:rPr>
          <w:sz w:val="20"/>
          <w:szCs w:val="20"/>
        </w:rPr>
      </w:pPr>
    </w:p>
    <w:p w:rsidR="003D6055" w:rsidRDefault="003D6055" w:rsidP="003D6055">
      <w:pPr>
        <w:pStyle w:val="af1"/>
        <w:ind w:left="6804"/>
        <w:rPr>
          <w:sz w:val="20"/>
          <w:szCs w:val="20"/>
        </w:rPr>
      </w:pPr>
    </w:p>
    <w:p w:rsidR="003D6055" w:rsidRDefault="003D6055" w:rsidP="003D6055">
      <w:pPr>
        <w:pStyle w:val="af1"/>
        <w:ind w:left="6804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091667" w:rsidRDefault="00091667" w:rsidP="003D6055">
      <w:pPr>
        <w:pStyle w:val="af1"/>
        <w:ind w:left="6804"/>
        <w:rPr>
          <w:sz w:val="20"/>
          <w:szCs w:val="20"/>
        </w:rPr>
      </w:pPr>
    </w:p>
    <w:p w:rsidR="009A5E43" w:rsidRDefault="009A5E43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1F4B0F" w:rsidRDefault="001F4B0F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DD5BD8" w:rsidRDefault="00DD5BD8" w:rsidP="00783F15">
      <w:pPr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B27CB6" w:rsidP="009A5E43">
      <w:pPr>
        <w:jc w:val="center"/>
        <w:rPr>
          <w:b/>
          <w:sz w:val="44"/>
          <w:szCs w:val="44"/>
        </w:rPr>
      </w:pPr>
      <w:r w:rsidRPr="00DB5742">
        <w:rPr>
          <w:b/>
          <w:sz w:val="44"/>
          <w:szCs w:val="44"/>
        </w:rPr>
        <w:lastRenderedPageBreak/>
        <w:t>В соответствии со статьей 179.4 Бюджетного кодекса Российской Федерации, пунктом 5 части 1 статьи 14, пунктом 5 части 1 статьи 15 Федерального закона от 06.10.2003 № 131-ФЗ «Об общих принципах организ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 местного самоуправления в Российской Федер</w:t>
      </w:r>
      <w:r w:rsidRPr="00DB5742">
        <w:rPr>
          <w:b/>
          <w:sz w:val="44"/>
          <w:szCs w:val="44"/>
        </w:rPr>
        <w:t>а</w:t>
      </w:r>
      <w:r w:rsidRPr="00DB5742">
        <w:rPr>
          <w:b/>
          <w:sz w:val="44"/>
          <w:szCs w:val="44"/>
        </w:rPr>
        <w:t>ции»</w:t>
      </w:r>
      <w:r w:rsidR="00DB5742" w:rsidRPr="00DB5742">
        <w:rPr>
          <w:b/>
          <w:sz w:val="44"/>
          <w:szCs w:val="44"/>
        </w:rPr>
        <w:t xml:space="preserve"> и на основании Решения Муниципального Со</w:t>
      </w:r>
      <w:r w:rsidR="00DB5742" w:rsidRPr="00DB5742">
        <w:rPr>
          <w:b/>
          <w:sz w:val="44"/>
          <w:szCs w:val="44"/>
        </w:rPr>
        <w:t>б</w:t>
      </w:r>
      <w:r w:rsidR="00DB5742" w:rsidRPr="00DB5742">
        <w:rPr>
          <w:b/>
          <w:sz w:val="44"/>
          <w:szCs w:val="44"/>
        </w:rPr>
        <w:t>рания Романовского муниципального района Сарато</w:t>
      </w:r>
      <w:r w:rsidR="00DB5742" w:rsidRPr="00DB5742">
        <w:rPr>
          <w:b/>
          <w:sz w:val="44"/>
          <w:szCs w:val="44"/>
        </w:rPr>
        <w:t>в</w:t>
      </w:r>
      <w:r w:rsidR="00DB5742" w:rsidRPr="00DB5742">
        <w:rPr>
          <w:b/>
          <w:sz w:val="44"/>
          <w:szCs w:val="44"/>
        </w:rPr>
        <w:t>ской области от 26.11.2013 г. №194 был создан единс</w:t>
      </w:r>
      <w:r w:rsidR="00DB5742" w:rsidRPr="00DB5742">
        <w:rPr>
          <w:b/>
          <w:sz w:val="44"/>
          <w:szCs w:val="44"/>
        </w:rPr>
        <w:t>т</w:t>
      </w:r>
      <w:r w:rsidR="00DB5742" w:rsidRPr="00DB5742">
        <w:rPr>
          <w:b/>
          <w:sz w:val="44"/>
          <w:szCs w:val="44"/>
        </w:rPr>
        <w:t>венный фонд в Романовском муниципальном районе – «Дорожный фонд»</w:t>
      </w:r>
      <w:r w:rsidR="005058BE">
        <w:rPr>
          <w:b/>
          <w:sz w:val="44"/>
          <w:szCs w:val="44"/>
        </w:rPr>
        <w:t>, бюджетные ассигнования на 2017</w:t>
      </w:r>
      <w:r w:rsidR="00DB5742" w:rsidRPr="00DB5742">
        <w:rPr>
          <w:b/>
          <w:sz w:val="44"/>
          <w:szCs w:val="44"/>
        </w:rPr>
        <w:t xml:space="preserve"> год фонда составили </w:t>
      </w:r>
      <w:r w:rsidR="005058BE" w:rsidRPr="00283101">
        <w:rPr>
          <w:b/>
          <w:sz w:val="44"/>
          <w:szCs w:val="44"/>
        </w:rPr>
        <w:t>14424,3</w:t>
      </w:r>
      <w:r w:rsidR="00DB5742" w:rsidRPr="00DB5742">
        <w:rPr>
          <w:b/>
          <w:sz w:val="44"/>
          <w:szCs w:val="44"/>
        </w:rPr>
        <w:t xml:space="preserve"> тыс.</w:t>
      </w:r>
      <w:r w:rsidR="00DB5742">
        <w:rPr>
          <w:b/>
          <w:sz w:val="44"/>
          <w:szCs w:val="44"/>
        </w:rPr>
        <w:t xml:space="preserve"> </w:t>
      </w:r>
      <w:r w:rsidR="00DB5742" w:rsidRPr="00DB5742">
        <w:rPr>
          <w:b/>
          <w:sz w:val="44"/>
          <w:szCs w:val="44"/>
        </w:rPr>
        <w:t>рублей</w:t>
      </w:r>
    </w:p>
    <w:p w:rsidR="00DB5742" w:rsidRPr="00822978" w:rsidRDefault="00DB5742" w:rsidP="00822978">
      <w:pPr>
        <w:jc w:val="center"/>
        <w:rPr>
          <w:b/>
          <w:sz w:val="44"/>
          <w:szCs w:val="44"/>
          <w:lang w:val="en-US"/>
        </w:rPr>
        <w:sectPr w:rsidR="00DB5742" w:rsidRPr="00822978" w:rsidSect="001F4B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6840220" cy="4023072"/>
            <wp:effectExtent l="19050" t="0" r="0" b="0"/>
            <wp:docPr id="16" name="Рисунок 3" descr="http://club.foto.ru/gallery/images/photo/2008/01/24/10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ub.foto.ru/gallery/images/photo/2008/01/24/1030131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2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5B1" w:rsidRDefault="001D75B1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>
        <w:rPr>
          <w:rFonts w:ascii="Times New Roman" w:hAnsi="Times New Roman"/>
          <w:b/>
          <w:color w:val="002060"/>
          <w:sz w:val="36"/>
          <w:szCs w:val="28"/>
        </w:rPr>
        <w:lastRenderedPageBreak/>
        <w:t>Социально-значимые проекты за счет бюджета муниципального района на 2017 год не пред</w:t>
      </w:r>
      <w:r>
        <w:rPr>
          <w:rFonts w:ascii="Times New Roman" w:hAnsi="Times New Roman"/>
          <w:b/>
          <w:color w:val="002060"/>
          <w:sz w:val="36"/>
          <w:szCs w:val="28"/>
        </w:rPr>
        <w:t>у</w:t>
      </w:r>
      <w:r>
        <w:rPr>
          <w:rFonts w:ascii="Times New Roman" w:hAnsi="Times New Roman"/>
          <w:b/>
          <w:color w:val="002060"/>
          <w:sz w:val="36"/>
          <w:szCs w:val="28"/>
        </w:rPr>
        <w:t>смотрены.</w:t>
      </w:r>
    </w:p>
    <w:p w:rsidR="0087006F" w:rsidRDefault="0087006F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</w:p>
    <w:p w:rsidR="006D272D" w:rsidRPr="001260A1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36"/>
          <w:szCs w:val="28"/>
        </w:rPr>
      </w:pPr>
      <w:r w:rsidRPr="001260A1">
        <w:rPr>
          <w:rFonts w:ascii="Times New Roman" w:hAnsi="Times New Roman"/>
          <w:b/>
          <w:color w:val="002060"/>
          <w:sz w:val="36"/>
          <w:szCs w:val="28"/>
        </w:rPr>
        <w:t>Долговая политика</w:t>
      </w:r>
    </w:p>
    <w:p w:rsidR="006D272D" w:rsidRPr="00C35A98" w:rsidRDefault="006D272D" w:rsidP="006D272D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6D272D" w:rsidRPr="001260A1" w:rsidRDefault="006D272D" w:rsidP="006D272D">
      <w:pPr>
        <w:spacing w:after="0"/>
        <w:ind w:firstLine="709"/>
        <w:jc w:val="both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 xml:space="preserve">Основными </w:t>
      </w:r>
      <w:r w:rsidR="005A3233">
        <w:rPr>
          <w:rFonts w:ascii="Times New Roman" w:hAnsi="Times New Roman"/>
          <w:color w:val="000000"/>
          <w:sz w:val="32"/>
          <w:szCs w:val="32"/>
        </w:rPr>
        <w:t xml:space="preserve">задачами 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долговой политики </w:t>
      </w:r>
      <w:r>
        <w:rPr>
          <w:rFonts w:ascii="Times New Roman" w:hAnsi="Times New Roman"/>
          <w:color w:val="000000"/>
          <w:sz w:val="32"/>
          <w:szCs w:val="32"/>
        </w:rPr>
        <w:t>Романовского</w:t>
      </w:r>
      <w:r w:rsidRPr="001260A1">
        <w:rPr>
          <w:rFonts w:ascii="Times New Roman" w:hAnsi="Times New Roman"/>
          <w:color w:val="000000"/>
          <w:sz w:val="32"/>
          <w:szCs w:val="32"/>
        </w:rPr>
        <w:t xml:space="preserve"> муниципального района являются:</w:t>
      </w:r>
    </w:p>
    <w:p w:rsidR="006D272D" w:rsidRPr="00827604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 w:rsidRPr="001260A1">
        <w:rPr>
          <w:rFonts w:ascii="Times New Roman" w:hAnsi="Times New Roman"/>
          <w:color w:val="000000"/>
          <w:sz w:val="32"/>
          <w:szCs w:val="32"/>
        </w:rPr>
        <w:t>осуществление мониторинга соответствия параметров муниципального долга муниципального ра</w:t>
      </w:r>
      <w:r w:rsidRPr="001260A1">
        <w:rPr>
          <w:rFonts w:ascii="Times New Roman" w:hAnsi="Times New Roman"/>
          <w:color w:val="000000"/>
          <w:sz w:val="32"/>
          <w:szCs w:val="32"/>
        </w:rPr>
        <w:t>й</w:t>
      </w:r>
      <w:r w:rsidRPr="001260A1">
        <w:rPr>
          <w:rFonts w:ascii="Times New Roman" w:hAnsi="Times New Roman"/>
          <w:color w:val="000000"/>
          <w:sz w:val="32"/>
          <w:szCs w:val="32"/>
        </w:rPr>
        <w:t>она ограничениям, установленным Бюджетным кодексом</w:t>
      </w:r>
      <w:r w:rsidRPr="001260A1">
        <w:rPr>
          <w:rStyle w:val="apple-converted-space"/>
          <w:i/>
          <w:iCs/>
          <w:color w:val="000000"/>
          <w:sz w:val="32"/>
          <w:szCs w:val="32"/>
        </w:rPr>
        <w:t> </w:t>
      </w:r>
      <w:r w:rsidRPr="001260A1">
        <w:rPr>
          <w:rFonts w:ascii="Times New Roman" w:hAnsi="Times New Roman"/>
          <w:color w:val="000000"/>
          <w:sz w:val="32"/>
          <w:szCs w:val="32"/>
        </w:rPr>
        <w:t>Российской Федерации;</w:t>
      </w:r>
    </w:p>
    <w:p w:rsidR="00827604" w:rsidRPr="001260A1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color w:val="445864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повышение эффективности муниципальных заимствований муниципального района;</w:t>
      </w:r>
    </w:p>
    <w:p w:rsidR="006D272D" w:rsidRDefault="006D272D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 w:rsidRPr="001260A1">
        <w:rPr>
          <w:rFonts w:ascii="Times New Roman" w:hAnsi="Times New Roman"/>
          <w:sz w:val="32"/>
          <w:szCs w:val="32"/>
        </w:rPr>
        <w:t>переход в 2017 году на</w:t>
      </w:r>
      <w:r w:rsidR="003D1423">
        <w:rPr>
          <w:rFonts w:ascii="Times New Roman" w:hAnsi="Times New Roman"/>
          <w:sz w:val="32"/>
          <w:szCs w:val="32"/>
        </w:rPr>
        <w:t xml:space="preserve"> бездефицитный бюджет</w:t>
      </w:r>
      <w:r w:rsidR="00827604">
        <w:rPr>
          <w:rFonts w:ascii="Times New Roman" w:hAnsi="Times New Roman"/>
          <w:sz w:val="32"/>
          <w:szCs w:val="32"/>
        </w:rPr>
        <w:t>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сокращение рисков, связанных с осуществлением заимствований;</w:t>
      </w:r>
    </w:p>
    <w:p w:rsidR="00827604" w:rsidRDefault="00827604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взаимосвязи принятия решения о заимствованиях с реальными потребностями бюджета муниципального района в привлечении заемных средств;</w:t>
      </w:r>
    </w:p>
    <w:p w:rsidR="00827604" w:rsidRDefault="00CF3B8C" w:rsidP="006D272D">
      <w:pPr>
        <w:pStyle w:val="a3"/>
        <w:numPr>
          <w:ilvl w:val="0"/>
          <w:numId w:val="10"/>
        </w:numPr>
        <w:tabs>
          <w:tab w:val="left" w:pos="1843"/>
        </w:tabs>
        <w:spacing w:after="0"/>
        <w:ind w:left="567" w:firstLine="709"/>
        <w:jc w:val="both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обеспечение раскрытия информации о муниципальном долге муниципального района.</w:t>
      </w:r>
    </w:p>
    <w:p w:rsidR="006D272D" w:rsidRPr="00C35A98" w:rsidRDefault="006D272D" w:rsidP="00CF3B8C">
      <w:pPr>
        <w:spacing w:after="0"/>
        <w:jc w:val="both"/>
        <w:textAlignment w:val="baseline"/>
        <w:rPr>
          <w:rFonts w:ascii="Times New Roman" w:hAnsi="Times New Roman"/>
          <w:color w:val="445864"/>
          <w:sz w:val="28"/>
          <w:szCs w:val="28"/>
        </w:rPr>
      </w:pPr>
    </w:p>
    <w:p w:rsidR="006D272D" w:rsidRPr="00C35A98" w:rsidRDefault="006D272D" w:rsidP="006D272D">
      <w:pPr>
        <w:spacing w:after="0"/>
        <w:ind w:firstLine="709"/>
        <w:jc w:val="right"/>
        <w:textAlignment w:val="baseline"/>
        <w:rPr>
          <w:rFonts w:ascii="Times New Roman" w:hAnsi="Times New Roman"/>
          <w:color w:val="445864"/>
          <w:sz w:val="28"/>
          <w:szCs w:val="28"/>
        </w:rPr>
      </w:pPr>
    </w:p>
    <w:tbl>
      <w:tblPr>
        <w:tblW w:w="14271" w:type="dxa"/>
        <w:jc w:val="center"/>
        <w:tblInd w:w="250" w:type="dxa"/>
        <w:tblLayout w:type="fixed"/>
        <w:tblLook w:val="04A0"/>
      </w:tblPr>
      <w:tblGrid>
        <w:gridCol w:w="851"/>
        <w:gridCol w:w="4064"/>
        <w:gridCol w:w="1559"/>
        <w:gridCol w:w="1559"/>
        <w:gridCol w:w="1559"/>
        <w:gridCol w:w="1560"/>
        <w:gridCol w:w="1559"/>
        <w:gridCol w:w="1560"/>
      </w:tblGrid>
      <w:tr w:rsidR="006D272D" w:rsidRPr="00C35A98" w:rsidTr="006D272D">
        <w:trPr>
          <w:trHeight w:val="491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Вид долгового обязательства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На 01.01.201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8г.</w:t>
            </w:r>
          </w:p>
        </w:tc>
      </w:tr>
      <w:tr w:rsidR="006D272D" w:rsidRPr="00C35A98" w:rsidTr="006D272D">
        <w:trPr>
          <w:trHeight w:val="697"/>
          <w:tblHeader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  <w:hideMark/>
          </w:tcPr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vAlign w:val="center"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Сумма,</w:t>
            </w:r>
          </w:p>
          <w:p w:rsidR="006D272D" w:rsidRPr="001260A1" w:rsidRDefault="006D272D" w:rsidP="006D272D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E6"/>
            <w:noWrap/>
            <w:vAlign w:val="center"/>
            <w:hideMark/>
          </w:tcPr>
          <w:p w:rsidR="006D272D" w:rsidRPr="001260A1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60A1">
              <w:rPr>
                <w:rFonts w:ascii="Times New Roman" w:hAnsi="Times New Roman"/>
                <w:b/>
                <w:bCs/>
                <w:sz w:val="28"/>
                <w:szCs w:val="28"/>
              </w:rPr>
              <w:t>Удельный вес, в</w:t>
            </w:r>
            <w:r w:rsidRPr="001260A1">
              <w:rPr>
                <w:rFonts w:ascii="Times New Roman" w:hAnsi="Times New Roman"/>
                <w:bCs/>
                <w:i/>
                <w:sz w:val="28"/>
                <w:szCs w:val="28"/>
              </w:rPr>
              <w:t>%</w:t>
            </w:r>
          </w:p>
        </w:tc>
      </w:tr>
      <w:tr w:rsidR="006D272D" w:rsidRPr="00C35A98" w:rsidTr="001F4B0F">
        <w:trPr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6D272D" w:rsidRPr="00C35A98" w:rsidTr="001F4B0F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6D272D">
            <w:pPr>
              <w:spacing w:after="0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Бюджетные кредиты из облас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т</w:t>
            </w:r>
            <w:r w:rsidRPr="00C35A98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7011CB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sz w:val="28"/>
                <w:szCs w:val="28"/>
              </w:rPr>
              <w:t>3 </w:t>
            </w:r>
            <w:r w:rsidR="007011C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C35A98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D272D" w:rsidP="003D042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</w:t>
            </w:r>
            <w:r w:rsidR="003D042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00</w:t>
            </w: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 w:rsidR="003D042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7931C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6D272D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6D272D">
              <w:rPr>
                <w:rFonts w:ascii="Times New Roman" w:hAnsi="Times New Roman"/>
                <w:bCs/>
                <w:sz w:val="28"/>
                <w:szCs w:val="28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7931CC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</w:t>
            </w:r>
            <w:r w:rsidR="006D272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54584" w:rsidP="006D272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552D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76,3</w:t>
            </w:r>
          </w:p>
        </w:tc>
      </w:tr>
      <w:tr w:rsidR="006D272D" w:rsidRPr="00C35A98" w:rsidTr="001F4B0F">
        <w:trPr>
          <w:trHeight w:val="3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color w:val="000000"/>
                <w:sz w:val="28"/>
                <w:szCs w:val="28"/>
              </w:rPr>
              <w:t>Банковские кредиты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7011CB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011CB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54584" w:rsidP="0075458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1 150</w:t>
            </w:r>
            <w:r w:rsidR="006D272D" w:rsidRPr="00C35A9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552D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23,7</w:t>
            </w:r>
          </w:p>
        </w:tc>
      </w:tr>
      <w:tr w:rsidR="006D272D" w:rsidRPr="00C35A98" w:rsidTr="001F4B0F">
        <w:trPr>
          <w:trHeight w:val="3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D272D" w:rsidP="007011C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011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5A98">
              <w:rPr>
                <w:rFonts w:ascii="Times New Roman" w:hAnsi="Times New Roman"/>
                <w:b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7931CC" w:rsidP="007931C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4 850,0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754584" w:rsidP="0075458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D27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  <w:r w:rsidR="006D272D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6D272D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100,0</w:t>
            </w:r>
          </w:p>
        </w:tc>
      </w:tr>
      <w:tr w:rsidR="006D272D" w:rsidRPr="00C35A98" w:rsidTr="001F4B0F">
        <w:trPr>
          <w:trHeight w:val="2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6D272D" w:rsidP="006D272D">
            <w:pPr>
              <w:spacing w:after="0" w:line="228" w:lineRule="auto"/>
              <w:ind w:left="318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72D" w:rsidRPr="00C35A98" w:rsidRDefault="006D272D" w:rsidP="006D272D">
            <w:pPr>
              <w:spacing w:after="0" w:line="228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</w:pP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в % к объему налоговых и ненал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о</w:t>
            </w:r>
            <w:r w:rsidRPr="00C35A98">
              <w:rPr>
                <w:rFonts w:ascii="Times New Roman" w:hAnsi="Times New Roman"/>
                <w:i/>
                <w:iCs/>
                <w:color w:val="000000"/>
                <w:spacing w:val="-6"/>
                <w:sz w:val="28"/>
                <w:szCs w:val="28"/>
              </w:rPr>
              <w:t>говых доходов бюджета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72D" w:rsidRPr="00C35A98" w:rsidRDefault="006552D9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10,3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72D" w:rsidRPr="00C35A98" w:rsidRDefault="00202C7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11</w:t>
            </w:r>
            <w:r w:rsidR="006D272D">
              <w:rPr>
                <w:rFonts w:ascii="Times New Roman" w:hAnsi="Times New Roman"/>
                <w:bCs/>
                <w:i/>
                <w:sz w:val="28"/>
                <w:szCs w:val="28"/>
              </w:rPr>
              <w:t>,3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72D" w:rsidRPr="00C35A98" w:rsidRDefault="00202C71" w:rsidP="006D272D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12,2</w:t>
            </w:r>
          </w:p>
        </w:tc>
      </w:tr>
    </w:tbl>
    <w:p w:rsidR="00096815" w:rsidRPr="00392EDF" w:rsidRDefault="00096815" w:rsidP="003D60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F1212" w:rsidRPr="00CF3B8C" w:rsidRDefault="009F1212" w:rsidP="007A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9F1212" w:rsidRPr="00B27CB6" w:rsidRDefault="009F1212" w:rsidP="00CF3B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A6D2B" w:rsidRPr="00B27CB6" w:rsidRDefault="00EA6D2B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Pr="002B7543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Мухортова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Оксана</w:t>
      </w:r>
      <w:r w:rsidR="003F3419"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5058BE">
        <w:rPr>
          <w:rFonts w:ascii="Times New Roman" w:hAnsi="Times New Roman"/>
          <w:b/>
          <w:sz w:val="36"/>
          <w:szCs w:val="36"/>
        </w:rPr>
        <w:t>Александровна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</w:p>
    <w:p w:rsidR="00AB0918" w:rsidRDefault="00227721" w:rsidP="00CF3B8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Б</w:t>
      </w:r>
      <w:r w:rsidR="00C5298E">
        <w:rPr>
          <w:rFonts w:ascii="Times New Roman" w:hAnsi="Times New Roman"/>
          <w:sz w:val="36"/>
          <w:szCs w:val="36"/>
        </w:rPr>
        <w:t>юджетный отдел</w:t>
      </w:r>
      <w:r w:rsidR="00AB0918">
        <w:rPr>
          <w:rFonts w:ascii="Times New Roman" w:hAnsi="Times New Roman"/>
          <w:sz w:val="36"/>
          <w:szCs w:val="36"/>
        </w:rPr>
        <w:t xml:space="preserve"> </w:t>
      </w:r>
      <w:r w:rsidR="00293522" w:rsidRPr="0077784F">
        <w:rPr>
          <w:rFonts w:ascii="Times New Roman" w:hAnsi="Times New Roman"/>
          <w:sz w:val="36"/>
          <w:szCs w:val="36"/>
        </w:rPr>
        <w:t xml:space="preserve">(8 </w:t>
      </w:r>
      <w:r w:rsidR="00293522">
        <w:rPr>
          <w:rFonts w:ascii="Times New Roman" w:hAnsi="Times New Roman"/>
          <w:sz w:val="36"/>
          <w:szCs w:val="36"/>
        </w:rPr>
        <w:t>84544</w:t>
      </w:r>
      <w:r w:rsidR="00293522" w:rsidRPr="0077784F">
        <w:rPr>
          <w:rFonts w:ascii="Times New Roman" w:hAnsi="Times New Roman"/>
          <w:sz w:val="36"/>
          <w:szCs w:val="36"/>
        </w:rPr>
        <w:t xml:space="preserve">) </w:t>
      </w:r>
      <w:r w:rsidR="00293522">
        <w:rPr>
          <w:rFonts w:ascii="Times New Roman" w:hAnsi="Times New Roman"/>
          <w:sz w:val="36"/>
          <w:szCs w:val="36"/>
        </w:rPr>
        <w:t>4-02-4</w:t>
      </w:r>
      <w:r w:rsidR="00293522" w:rsidRPr="00293522">
        <w:rPr>
          <w:rFonts w:ascii="Times New Roman" w:hAnsi="Times New Roman"/>
          <w:sz w:val="36"/>
          <w:szCs w:val="36"/>
        </w:rPr>
        <w:t>5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sectPr w:rsidR="00D828C4" w:rsidRPr="00ED2403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62" w:rsidRDefault="00503D62" w:rsidP="000E427B">
      <w:pPr>
        <w:spacing w:after="0" w:line="240" w:lineRule="auto"/>
      </w:pPr>
      <w:r>
        <w:separator/>
      </w:r>
    </w:p>
  </w:endnote>
  <w:endnote w:type="continuationSeparator" w:id="0">
    <w:p w:rsidR="00503D62" w:rsidRDefault="00503D62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62" w:rsidRDefault="00503D62" w:rsidP="000E427B">
      <w:pPr>
        <w:spacing w:after="0" w:line="240" w:lineRule="auto"/>
      </w:pPr>
      <w:r>
        <w:separator/>
      </w:r>
    </w:p>
  </w:footnote>
  <w:footnote w:type="continuationSeparator" w:id="0">
    <w:p w:rsidR="00503D62" w:rsidRDefault="00503D62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62" w:rsidRDefault="00503D62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E032E"/>
    <w:multiLevelType w:val="hybridMultilevel"/>
    <w:tmpl w:val="E5D23520"/>
    <w:lvl w:ilvl="0" w:tplc="60BC719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381A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6544"/>
    <w:rsid w:val="00036CE1"/>
    <w:rsid w:val="000379B9"/>
    <w:rsid w:val="000408A2"/>
    <w:rsid w:val="0004258A"/>
    <w:rsid w:val="00042D6A"/>
    <w:rsid w:val="00043207"/>
    <w:rsid w:val="000432E4"/>
    <w:rsid w:val="00043A41"/>
    <w:rsid w:val="000460A1"/>
    <w:rsid w:val="00047625"/>
    <w:rsid w:val="00050804"/>
    <w:rsid w:val="00050ED5"/>
    <w:rsid w:val="00051C22"/>
    <w:rsid w:val="00051D93"/>
    <w:rsid w:val="00053622"/>
    <w:rsid w:val="00053847"/>
    <w:rsid w:val="00053E54"/>
    <w:rsid w:val="00054369"/>
    <w:rsid w:val="00054533"/>
    <w:rsid w:val="00054EA6"/>
    <w:rsid w:val="00056072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ADB"/>
    <w:rsid w:val="00065B30"/>
    <w:rsid w:val="00065DB0"/>
    <w:rsid w:val="0006696A"/>
    <w:rsid w:val="000670CE"/>
    <w:rsid w:val="000672C3"/>
    <w:rsid w:val="000672C5"/>
    <w:rsid w:val="000674BF"/>
    <w:rsid w:val="00071C8D"/>
    <w:rsid w:val="00072874"/>
    <w:rsid w:val="00074B49"/>
    <w:rsid w:val="00075979"/>
    <w:rsid w:val="00076652"/>
    <w:rsid w:val="00077AAB"/>
    <w:rsid w:val="00082B3F"/>
    <w:rsid w:val="00083D07"/>
    <w:rsid w:val="00084AA6"/>
    <w:rsid w:val="00084B11"/>
    <w:rsid w:val="00086805"/>
    <w:rsid w:val="000875B8"/>
    <w:rsid w:val="000878D5"/>
    <w:rsid w:val="00090192"/>
    <w:rsid w:val="00091667"/>
    <w:rsid w:val="000923D3"/>
    <w:rsid w:val="000925AF"/>
    <w:rsid w:val="00092A62"/>
    <w:rsid w:val="00094980"/>
    <w:rsid w:val="00094FDD"/>
    <w:rsid w:val="000950ED"/>
    <w:rsid w:val="00096253"/>
    <w:rsid w:val="00096815"/>
    <w:rsid w:val="000972F8"/>
    <w:rsid w:val="000A0EBE"/>
    <w:rsid w:val="000A0EF2"/>
    <w:rsid w:val="000A1940"/>
    <w:rsid w:val="000A19A7"/>
    <w:rsid w:val="000A2101"/>
    <w:rsid w:val="000A5FC8"/>
    <w:rsid w:val="000A7575"/>
    <w:rsid w:val="000B0132"/>
    <w:rsid w:val="000B0623"/>
    <w:rsid w:val="000B0AF7"/>
    <w:rsid w:val="000B0C80"/>
    <w:rsid w:val="000B12E6"/>
    <w:rsid w:val="000B32F4"/>
    <w:rsid w:val="000B3D67"/>
    <w:rsid w:val="000B4093"/>
    <w:rsid w:val="000B5380"/>
    <w:rsid w:val="000B63C9"/>
    <w:rsid w:val="000B648D"/>
    <w:rsid w:val="000B6A4D"/>
    <w:rsid w:val="000B7364"/>
    <w:rsid w:val="000B7596"/>
    <w:rsid w:val="000C17BD"/>
    <w:rsid w:val="000C21BD"/>
    <w:rsid w:val="000C24B9"/>
    <w:rsid w:val="000C32F1"/>
    <w:rsid w:val="000C4497"/>
    <w:rsid w:val="000C50F2"/>
    <w:rsid w:val="000C551F"/>
    <w:rsid w:val="000C589B"/>
    <w:rsid w:val="000C6EE5"/>
    <w:rsid w:val="000D03AC"/>
    <w:rsid w:val="000D0ED6"/>
    <w:rsid w:val="000D2D61"/>
    <w:rsid w:val="000D49E7"/>
    <w:rsid w:val="000D4FD8"/>
    <w:rsid w:val="000D6EED"/>
    <w:rsid w:val="000D7CCB"/>
    <w:rsid w:val="000E10A1"/>
    <w:rsid w:val="000E32CD"/>
    <w:rsid w:val="000E35E2"/>
    <w:rsid w:val="000E427B"/>
    <w:rsid w:val="000E53F4"/>
    <w:rsid w:val="000E65FB"/>
    <w:rsid w:val="000E6C33"/>
    <w:rsid w:val="000E6E77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CF5"/>
    <w:rsid w:val="00101F1B"/>
    <w:rsid w:val="00102FAA"/>
    <w:rsid w:val="0010389A"/>
    <w:rsid w:val="001039AB"/>
    <w:rsid w:val="00103C47"/>
    <w:rsid w:val="00104201"/>
    <w:rsid w:val="00105FF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CD0"/>
    <w:rsid w:val="00123F6C"/>
    <w:rsid w:val="00125AFC"/>
    <w:rsid w:val="0012765B"/>
    <w:rsid w:val="00127C37"/>
    <w:rsid w:val="001305AF"/>
    <w:rsid w:val="0013159A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5A08"/>
    <w:rsid w:val="00156166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33B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8FF"/>
    <w:rsid w:val="00191A9A"/>
    <w:rsid w:val="001922C6"/>
    <w:rsid w:val="0019329C"/>
    <w:rsid w:val="00195B6D"/>
    <w:rsid w:val="001960F1"/>
    <w:rsid w:val="00196A44"/>
    <w:rsid w:val="00197478"/>
    <w:rsid w:val="001A0405"/>
    <w:rsid w:val="001A11F7"/>
    <w:rsid w:val="001A1BE4"/>
    <w:rsid w:val="001A3A71"/>
    <w:rsid w:val="001A3EBD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61F1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26B"/>
    <w:rsid w:val="001D6CA1"/>
    <w:rsid w:val="001D7375"/>
    <w:rsid w:val="001D73FD"/>
    <w:rsid w:val="001D75B1"/>
    <w:rsid w:val="001D78AF"/>
    <w:rsid w:val="001E099F"/>
    <w:rsid w:val="001E0C63"/>
    <w:rsid w:val="001E2369"/>
    <w:rsid w:val="001E2FFB"/>
    <w:rsid w:val="001E3505"/>
    <w:rsid w:val="001E35FB"/>
    <w:rsid w:val="001E7FF6"/>
    <w:rsid w:val="001F03D1"/>
    <w:rsid w:val="001F102E"/>
    <w:rsid w:val="001F10D6"/>
    <w:rsid w:val="001F173A"/>
    <w:rsid w:val="001F2085"/>
    <w:rsid w:val="001F2EF6"/>
    <w:rsid w:val="001F3B3E"/>
    <w:rsid w:val="001F4B0F"/>
    <w:rsid w:val="001F4C4C"/>
    <w:rsid w:val="001F541D"/>
    <w:rsid w:val="001F7146"/>
    <w:rsid w:val="001F7AE7"/>
    <w:rsid w:val="00200B02"/>
    <w:rsid w:val="00200C9B"/>
    <w:rsid w:val="00202C71"/>
    <w:rsid w:val="0020427E"/>
    <w:rsid w:val="00206562"/>
    <w:rsid w:val="002068D8"/>
    <w:rsid w:val="00206982"/>
    <w:rsid w:val="00206A40"/>
    <w:rsid w:val="002114F6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FE3"/>
    <w:rsid w:val="002229EE"/>
    <w:rsid w:val="00223AD2"/>
    <w:rsid w:val="002245CE"/>
    <w:rsid w:val="00224C41"/>
    <w:rsid w:val="002257E5"/>
    <w:rsid w:val="00227721"/>
    <w:rsid w:val="0023105A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631B"/>
    <w:rsid w:val="002371CE"/>
    <w:rsid w:val="00237A70"/>
    <w:rsid w:val="002405EC"/>
    <w:rsid w:val="00240EC7"/>
    <w:rsid w:val="00240FBC"/>
    <w:rsid w:val="0024124E"/>
    <w:rsid w:val="002414A4"/>
    <w:rsid w:val="002417FD"/>
    <w:rsid w:val="002419A1"/>
    <w:rsid w:val="00245583"/>
    <w:rsid w:val="00245EC6"/>
    <w:rsid w:val="00246E32"/>
    <w:rsid w:val="0025014A"/>
    <w:rsid w:val="00250324"/>
    <w:rsid w:val="0025035E"/>
    <w:rsid w:val="00250D4B"/>
    <w:rsid w:val="00251184"/>
    <w:rsid w:val="00251813"/>
    <w:rsid w:val="00251F3E"/>
    <w:rsid w:val="002523D8"/>
    <w:rsid w:val="00252E2E"/>
    <w:rsid w:val="002534FC"/>
    <w:rsid w:val="00255350"/>
    <w:rsid w:val="00255D50"/>
    <w:rsid w:val="00256227"/>
    <w:rsid w:val="00256741"/>
    <w:rsid w:val="002567FA"/>
    <w:rsid w:val="002636E4"/>
    <w:rsid w:val="00265049"/>
    <w:rsid w:val="00265CE3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101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3522"/>
    <w:rsid w:val="0029536C"/>
    <w:rsid w:val="002A0320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09B4"/>
    <w:rsid w:val="002B1559"/>
    <w:rsid w:val="002B1F81"/>
    <w:rsid w:val="002B359E"/>
    <w:rsid w:val="002B3737"/>
    <w:rsid w:val="002B4BE0"/>
    <w:rsid w:val="002B5005"/>
    <w:rsid w:val="002B5756"/>
    <w:rsid w:val="002B5F28"/>
    <w:rsid w:val="002B7543"/>
    <w:rsid w:val="002B7EDE"/>
    <w:rsid w:val="002B7F7B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010B"/>
    <w:rsid w:val="002E1F61"/>
    <w:rsid w:val="002E2544"/>
    <w:rsid w:val="002E25C9"/>
    <w:rsid w:val="002E2D4C"/>
    <w:rsid w:val="002E3D28"/>
    <w:rsid w:val="002E3F9D"/>
    <w:rsid w:val="002E44FB"/>
    <w:rsid w:val="002E4648"/>
    <w:rsid w:val="002E4D87"/>
    <w:rsid w:val="002E632D"/>
    <w:rsid w:val="002E67D9"/>
    <w:rsid w:val="002E7883"/>
    <w:rsid w:val="002E7D86"/>
    <w:rsid w:val="002F0C64"/>
    <w:rsid w:val="002F0D72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84F"/>
    <w:rsid w:val="00301E0C"/>
    <w:rsid w:val="003023C3"/>
    <w:rsid w:val="003033B4"/>
    <w:rsid w:val="003037CB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741"/>
    <w:rsid w:val="00313DB0"/>
    <w:rsid w:val="00316757"/>
    <w:rsid w:val="00316DF6"/>
    <w:rsid w:val="00317B67"/>
    <w:rsid w:val="00321BA8"/>
    <w:rsid w:val="00321D9E"/>
    <w:rsid w:val="003229C2"/>
    <w:rsid w:val="0032311F"/>
    <w:rsid w:val="0032343C"/>
    <w:rsid w:val="003244BE"/>
    <w:rsid w:val="003246E5"/>
    <w:rsid w:val="00324750"/>
    <w:rsid w:val="003253F7"/>
    <w:rsid w:val="00326619"/>
    <w:rsid w:val="0032726D"/>
    <w:rsid w:val="00327DFD"/>
    <w:rsid w:val="003313D3"/>
    <w:rsid w:val="003331A0"/>
    <w:rsid w:val="00333529"/>
    <w:rsid w:val="00333BA7"/>
    <w:rsid w:val="003340C0"/>
    <w:rsid w:val="00334BF1"/>
    <w:rsid w:val="003371F8"/>
    <w:rsid w:val="00340034"/>
    <w:rsid w:val="00340247"/>
    <w:rsid w:val="003419E4"/>
    <w:rsid w:val="00341CA3"/>
    <w:rsid w:val="003435EE"/>
    <w:rsid w:val="00343A38"/>
    <w:rsid w:val="00344019"/>
    <w:rsid w:val="00345C21"/>
    <w:rsid w:val="003468F1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3DB"/>
    <w:rsid w:val="00375D3D"/>
    <w:rsid w:val="00376388"/>
    <w:rsid w:val="00376F97"/>
    <w:rsid w:val="00377354"/>
    <w:rsid w:val="00377426"/>
    <w:rsid w:val="00377C19"/>
    <w:rsid w:val="0038036F"/>
    <w:rsid w:val="003805BD"/>
    <w:rsid w:val="003825B0"/>
    <w:rsid w:val="00382A06"/>
    <w:rsid w:val="00382CB5"/>
    <w:rsid w:val="00386AE3"/>
    <w:rsid w:val="00387B60"/>
    <w:rsid w:val="0039119F"/>
    <w:rsid w:val="003921EA"/>
    <w:rsid w:val="00392274"/>
    <w:rsid w:val="00392EDF"/>
    <w:rsid w:val="00395526"/>
    <w:rsid w:val="003A002A"/>
    <w:rsid w:val="003A1492"/>
    <w:rsid w:val="003A25BA"/>
    <w:rsid w:val="003A2FA7"/>
    <w:rsid w:val="003A34E1"/>
    <w:rsid w:val="003A4218"/>
    <w:rsid w:val="003A4A61"/>
    <w:rsid w:val="003A62A8"/>
    <w:rsid w:val="003A6304"/>
    <w:rsid w:val="003A7772"/>
    <w:rsid w:val="003A7FE7"/>
    <w:rsid w:val="003B1413"/>
    <w:rsid w:val="003B1CF9"/>
    <w:rsid w:val="003B282C"/>
    <w:rsid w:val="003B2928"/>
    <w:rsid w:val="003B35FB"/>
    <w:rsid w:val="003B35FC"/>
    <w:rsid w:val="003B367C"/>
    <w:rsid w:val="003B394C"/>
    <w:rsid w:val="003B5D62"/>
    <w:rsid w:val="003B5F42"/>
    <w:rsid w:val="003B61C4"/>
    <w:rsid w:val="003B6497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42A"/>
    <w:rsid w:val="003D076C"/>
    <w:rsid w:val="003D1423"/>
    <w:rsid w:val="003D428A"/>
    <w:rsid w:val="003D46E8"/>
    <w:rsid w:val="003D4BAD"/>
    <w:rsid w:val="003D5605"/>
    <w:rsid w:val="003D6055"/>
    <w:rsid w:val="003D7018"/>
    <w:rsid w:val="003D7D26"/>
    <w:rsid w:val="003E0ADB"/>
    <w:rsid w:val="003E0F58"/>
    <w:rsid w:val="003E103A"/>
    <w:rsid w:val="003E2732"/>
    <w:rsid w:val="003E3512"/>
    <w:rsid w:val="003E39D1"/>
    <w:rsid w:val="003E466C"/>
    <w:rsid w:val="003E726E"/>
    <w:rsid w:val="003F0C9E"/>
    <w:rsid w:val="003F0DC5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0F9D"/>
    <w:rsid w:val="004229EE"/>
    <w:rsid w:val="00423A1F"/>
    <w:rsid w:val="00423BC5"/>
    <w:rsid w:val="00423F11"/>
    <w:rsid w:val="00424231"/>
    <w:rsid w:val="00424998"/>
    <w:rsid w:val="004252D1"/>
    <w:rsid w:val="00425431"/>
    <w:rsid w:val="00426A65"/>
    <w:rsid w:val="00430B5D"/>
    <w:rsid w:val="0043267A"/>
    <w:rsid w:val="004333E7"/>
    <w:rsid w:val="00434752"/>
    <w:rsid w:val="00434907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4D55"/>
    <w:rsid w:val="004452C3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1FC8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75F0"/>
    <w:rsid w:val="00487632"/>
    <w:rsid w:val="00487974"/>
    <w:rsid w:val="004907E0"/>
    <w:rsid w:val="00490CC4"/>
    <w:rsid w:val="00490DF6"/>
    <w:rsid w:val="00493E26"/>
    <w:rsid w:val="004960C1"/>
    <w:rsid w:val="004A029D"/>
    <w:rsid w:val="004A1827"/>
    <w:rsid w:val="004A1DFF"/>
    <w:rsid w:val="004A25F3"/>
    <w:rsid w:val="004A386E"/>
    <w:rsid w:val="004A653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4961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220"/>
    <w:rsid w:val="004E2A0D"/>
    <w:rsid w:val="004E2FC1"/>
    <w:rsid w:val="004E3F1C"/>
    <w:rsid w:val="004E4D4F"/>
    <w:rsid w:val="004E4E2F"/>
    <w:rsid w:val="004E66B7"/>
    <w:rsid w:val="004E6BA0"/>
    <w:rsid w:val="004F04EF"/>
    <w:rsid w:val="004F0574"/>
    <w:rsid w:val="004F0EDE"/>
    <w:rsid w:val="004F437A"/>
    <w:rsid w:val="004F564C"/>
    <w:rsid w:val="004F5AA5"/>
    <w:rsid w:val="004F649F"/>
    <w:rsid w:val="004F7503"/>
    <w:rsid w:val="004F790D"/>
    <w:rsid w:val="00500997"/>
    <w:rsid w:val="005019F4"/>
    <w:rsid w:val="00502465"/>
    <w:rsid w:val="00503D62"/>
    <w:rsid w:val="005058BE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1A1"/>
    <w:rsid w:val="005166BA"/>
    <w:rsid w:val="00517831"/>
    <w:rsid w:val="00517E4D"/>
    <w:rsid w:val="005207F7"/>
    <w:rsid w:val="00523584"/>
    <w:rsid w:val="005240D3"/>
    <w:rsid w:val="00524803"/>
    <w:rsid w:val="00524F45"/>
    <w:rsid w:val="00525E0F"/>
    <w:rsid w:val="00525EAE"/>
    <w:rsid w:val="005263B5"/>
    <w:rsid w:val="00526808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3D6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08F5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40C1"/>
    <w:rsid w:val="005959A1"/>
    <w:rsid w:val="00597EAE"/>
    <w:rsid w:val="005A00DE"/>
    <w:rsid w:val="005A1140"/>
    <w:rsid w:val="005A30DE"/>
    <w:rsid w:val="005A3233"/>
    <w:rsid w:val="005A37D2"/>
    <w:rsid w:val="005A3997"/>
    <w:rsid w:val="005A3F61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36D5"/>
    <w:rsid w:val="005B414B"/>
    <w:rsid w:val="005B42C3"/>
    <w:rsid w:val="005B53BC"/>
    <w:rsid w:val="005B55AC"/>
    <w:rsid w:val="005B6FBD"/>
    <w:rsid w:val="005C0558"/>
    <w:rsid w:val="005C0AB8"/>
    <w:rsid w:val="005C123B"/>
    <w:rsid w:val="005C2EE2"/>
    <w:rsid w:val="005C526B"/>
    <w:rsid w:val="005C5329"/>
    <w:rsid w:val="005C76DB"/>
    <w:rsid w:val="005D0102"/>
    <w:rsid w:val="005D0636"/>
    <w:rsid w:val="005D12C6"/>
    <w:rsid w:val="005D1AD4"/>
    <w:rsid w:val="005D224C"/>
    <w:rsid w:val="005D2398"/>
    <w:rsid w:val="005D2913"/>
    <w:rsid w:val="005D348B"/>
    <w:rsid w:val="005D4CEA"/>
    <w:rsid w:val="005D5BAD"/>
    <w:rsid w:val="005D6DBC"/>
    <w:rsid w:val="005E01C6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429"/>
    <w:rsid w:val="006155C9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4982"/>
    <w:rsid w:val="00635F43"/>
    <w:rsid w:val="00636472"/>
    <w:rsid w:val="006401A8"/>
    <w:rsid w:val="00640734"/>
    <w:rsid w:val="00640911"/>
    <w:rsid w:val="00643140"/>
    <w:rsid w:val="0064397A"/>
    <w:rsid w:val="00645379"/>
    <w:rsid w:val="006459FB"/>
    <w:rsid w:val="00645DD4"/>
    <w:rsid w:val="006463C1"/>
    <w:rsid w:val="0064688D"/>
    <w:rsid w:val="00646A50"/>
    <w:rsid w:val="00646A9E"/>
    <w:rsid w:val="006505C6"/>
    <w:rsid w:val="006513F0"/>
    <w:rsid w:val="00651B72"/>
    <w:rsid w:val="006520A7"/>
    <w:rsid w:val="0065230B"/>
    <w:rsid w:val="0065235D"/>
    <w:rsid w:val="00652404"/>
    <w:rsid w:val="00653B1E"/>
    <w:rsid w:val="006552D9"/>
    <w:rsid w:val="00656B9C"/>
    <w:rsid w:val="0065703A"/>
    <w:rsid w:val="0065706F"/>
    <w:rsid w:val="00657A8F"/>
    <w:rsid w:val="00660B87"/>
    <w:rsid w:val="00660D13"/>
    <w:rsid w:val="00660EA9"/>
    <w:rsid w:val="006619B8"/>
    <w:rsid w:val="006657CC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630"/>
    <w:rsid w:val="006758FA"/>
    <w:rsid w:val="00675BA1"/>
    <w:rsid w:val="0067690E"/>
    <w:rsid w:val="00677867"/>
    <w:rsid w:val="00677B54"/>
    <w:rsid w:val="0068186B"/>
    <w:rsid w:val="00682B3C"/>
    <w:rsid w:val="0068331A"/>
    <w:rsid w:val="00684EB7"/>
    <w:rsid w:val="006870C0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717"/>
    <w:rsid w:val="006A48DD"/>
    <w:rsid w:val="006A4AE9"/>
    <w:rsid w:val="006A5527"/>
    <w:rsid w:val="006A68CB"/>
    <w:rsid w:val="006A7476"/>
    <w:rsid w:val="006B1EC2"/>
    <w:rsid w:val="006B1FD3"/>
    <w:rsid w:val="006B3071"/>
    <w:rsid w:val="006B4D9B"/>
    <w:rsid w:val="006C0542"/>
    <w:rsid w:val="006C59ED"/>
    <w:rsid w:val="006C7D6E"/>
    <w:rsid w:val="006C7DFC"/>
    <w:rsid w:val="006D0640"/>
    <w:rsid w:val="006D272D"/>
    <w:rsid w:val="006D2934"/>
    <w:rsid w:val="006D3265"/>
    <w:rsid w:val="006D36DB"/>
    <w:rsid w:val="006D3B35"/>
    <w:rsid w:val="006D540B"/>
    <w:rsid w:val="006E1B09"/>
    <w:rsid w:val="006E1D0B"/>
    <w:rsid w:val="006E20B2"/>
    <w:rsid w:val="006E2143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1BE0"/>
    <w:rsid w:val="006F3088"/>
    <w:rsid w:val="006F3913"/>
    <w:rsid w:val="006F3AAD"/>
    <w:rsid w:val="006F4049"/>
    <w:rsid w:val="006F510F"/>
    <w:rsid w:val="006F585A"/>
    <w:rsid w:val="006F5E1C"/>
    <w:rsid w:val="006F6EE8"/>
    <w:rsid w:val="006F73FE"/>
    <w:rsid w:val="006F7A95"/>
    <w:rsid w:val="007011CB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29F"/>
    <w:rsid w:val="00715F10"/>
    <w:rsid w:val="00716A69"/>
    <w:rsid w:val="00717640"/>
    <w:rsid w:val="00720140"/>
    <w:rsid w:val="00720E06"/>
    <w:rsid w:val="00722121"/>
    <w:rsid w:val="00723214"/>
    <w:rsid w:val="007232D5"/>
    <w:rsid w:val="00725597"/>
    <w:rsid w:val="00725C8E"/>
    <w:rsid w:val="0072649F"/>
    <w:rsid w:val="007269AD"/>
    <w:rsid w:val="00726E91"/>
    <w:rsid w:val="00731F3B"/>
    <w:rsid w:val="00736437"/>
    <w:rsid w:val="00736DFA"/>
    <w:rsid w:val="0073703E"/>
    <w:rsid w:val="007373C0"/>
    <w:rsid w:val="0074040F"/>
    <w:rsid w:val="00740B8B"/>
    <w:rsid w:val="0074361B"/>
    <w:rsid w:val="0074375F"/>
    <w:rsid w:val="00743BA3"/>
    <w:rsid w:val="00745217"/>
    <w:rsid w:val="00746CD8"/>
    <w:rsid w:val="00747D54"/>
    <w:rsid w:val="00750FAD"/>
    <w:rsid w:val="00752049"/>
    <w:rsid w:val="0075224F"/>
    <w:rsid w:val="00754584"/>
    <w:rsid w:val="00754C27"/>
    <w:rsid w:val="0075672A"/>
    <w:rsid w:val="007572DF"/>
    <w:rsid w:val="007603B2"/>
    <w:rsid w:val="007621D9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42B0"/>
    <w:rsid w:val="007752C3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274"/>
    <w:rsid w:val="0078153A"/>
    <w:rsid w:val="00781C95"/>
    <w:rsid w:val="00782BC2"/>
    <w:rsid w:val="00782EBF"/>
    <w:rsid w:val="00783ACB"/>
    <w:rsid w:val="00783F15"/>
    <w:rsid w:val="00783FB0"/>
    <w:rsid w:val="00785E45"/>
    <w:rsid w:val="0078762F"/>
    <w:rsid w:val="0078766F"/>
    <w:rsid w:val="0079276F"/>
    <w:rsid w:val="007931CC"/>
    <w:rsid w:val="007935DE"/>
    <w:rsid w:val="007939AA"/>
    <w:rsid w:val="00793D9C"/>
    <w:rsid w:val="007959D5"/>
    <w:rsid w:val="00795D27"/>
    <w:rsid w:val="00796884"/>
    <w:rsid w:val="00796E8F"/>
    <w:rsid w:val="0079788B"/>
    <w:rsid w:val="00797BBA"/>
    <w:rsid w:val="007A0148"/>
    <w:rsid w:val="007A1533"/>
    <w:rsid w:val="007A1652"/>
    <w:rsid w:val="007A1CCC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4750"/>
    <w:rsid w:val="007B51F9"/>
    <w:rsid w:val="007B571E"/>
    <w:rsid w:val="007B7295"/>
    <w:rsid w:val="007C0447"/>
    <w:rsid w:val="007C25BD"/>
    <w:rsid w:val="007C2AD1"/>
    <w:rsid w:val="007C2EA7"/>
    <w:rsid w:val="007C325A"/>
    <w:rsid w:val="007C5598"/>
    <w:rsid w:val="007C640E"/>
    <w:rsid w:val="007C649B"/>
    <w:rsid w:val="007C66A6"/>
    <w:rsid w:val="007C6726"/>
    <w:rsid w:val="007C698C"/>
    <w:rsid w:val="007C7F89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306"/>
    <w:rsid w:val="00801406"/>
    <w:rsid w:val="0080156D"/>
    <w:rsid w:val="00802937"/>
    <w:rsid w:val="00802A0B"/>
    <w:rsid w:val="00803037"/>
    <w:rsid w:val="00804BFA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2978"/>
    <w:rsid w:val="00823166"/>
    <w:rsid w:val="008231F6"/>
    <w:rsid w:val="0082542F"/>
    <w:rsid w:val="008256B6"/>
    <w:rsid w:val="00825EDB"/>
    <w:rsid w:val="00826270"/>
    <w:rsid w:val="00827604"/>
    <w:rsid w:val="0083038C"/>
    <w:rsid w:val="00830C55"/>
    <w:rsid w:val="00830F4F"/>
    <w:rsid w:val="008312EC"/>
    <w:rsid w:val="00831393"/>
    <w:rsid w:val="00832567"/>
    <w:rsid w:val="00832A25"/>
    <w:rsid w:val="00832CE2"/>
    <w:rsid w:val="00836062"/>
    <w:rsid w:val="0084069E"/>
    <w:rsid w:val="00840C21"/>
    <w:rsid w:val="0084283F"/>
    <w:rsid w:val="00843DBA"/>
    <w:rsid w:val="00844EF8"/>
    <w:rsid w:val="00844FFC"/>
    <w:rsid w:val="00845E9A"/>
    <w:rsid w:val="008469B2"/>
    <w:rsid w:val="00846E92"/>
    <w:rsid w:val="00846EA8"/>
    <w:rsid w:val="00847765"/>
    <w:rsid w:val="00847F82"/>
    <w:rsid w:val="0085188F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7006F"/>
    <w:rsid w:val="00870219"/>
    <w:rsid w:val="00870A6C"/>
    <w:rsid w:val="00870DE0"/>
    <w:rsid w:val="00870E53"/>
    <w:rsid w:val="00872807"/>
    <w:rsid w:val="00873BFF"/>
    <w:rsid w:val="00873F1E"/>
    <w:rsid w:val="0087624A"/>
    <w:rsid w:val="00883596"/>
    <w:rsid w:val="008839DB"/>
    <w:rsid w:val="0088442C"/>
    <w:rsid w:val="00885A76"/>
    <w:rsid w:val="008872B2"/>
    <w:rsid w:val="008872FA"/>
    <w:rsid w:val="008876DC"/>
    <w:rsid w:val="008907C5"/>
    <w:rsid w:val="008911E4"/>
    <w:rsid w:val="008915C0"/>
    <w:rsid w:val="008917FE"/>
    <w:rsid w:val="00891945"/>
    <w:rsid w:val="00891C89"/>
    <w:rsid w:val="008928A2"/>
    <w:rsid w:val="00893FB0"/>
    <w:rsid w:val="008949B0"/>
    <w:rsid w:val="008949EC"/>
    <w:rsid w:val="00896E17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1305"/>
    <w:rsid w:val="008B133B"/>
    <w:rsid w:val="008B21B1"/>
    <w:rsid w:val="008B2C7B"/>
    <w:rsid w:val="008B31D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4E8"/>
    <w:rsid w:val="008C67E9"/>
    <w:rsid w:val="008C7AFB"/>
    <w:rsid w:val="008D1A30"/>
    <w:rsid w:val="008D2D74"/>
    <w:rsid w:val="008D4C2C"/>
    <w:rsid w:val="008D4F3B"/>
    <w:rsid w:val="008D7A21"/>
    <w:rsid w:val="008D7AF3"/>
    <w:rsid w:val="008D7B1A"/>
    <w:rsid w:val="008E004F"/>
    <w:rsid w:val="008E0644"/>
    <w:rsid w:val="008E1668"/>
    <w:rsid w:val="008E1DE5"/>
    <w:rsid w:val="008E3863"/>
    <w:rsid w:val="008E4185"/>
    <w:rsid w:val="008E60A0"/>
    <w:rsid w:val="008E7CC9"/>
    <w:rsid w:val="008F1203"/>
    <w:rsid w:val="008F4723"/>
    <w:rsid w:val="008F71B4"/>
    <w:rsid w:val="008F7E9B"/>
    <w:rsid w:val="009001A8"/>
    <w:rsid w:val="0090049C"/>
    <w:rsid w:val="00900A28"/>
    <w:rsid w:val="009019EB"/>
    <w:rsid w:val="00901AF5"/>
    <w:rsid w:val="00902236"/>
    <w:rsid w:val="009022E4"/>
    <w:rsid w:val="00902757"/>
    <w:rsid w:val="009040F5"/>
    <w:rsid w:val="009043DB"/>
    <w:rsid w:val="00904744"/>
    <w:rsid w:val="0090485B"/>
    <w:rsid w:val="0090507C"/>
    <w:rsid w:val="009059A2"/>
    <w:rsid w:val="009116DD"/>
    <w:rsid w:val="00911F67"/>
    <w:rsid w:val="00913BBF"/>
    <w:rsid w:val="00916582"/>
    <w:rsid w:val="009173BF"/>
    <w:rsid w:val="00917625"/>
    <w:rsid w:val="00920722"/>
    <w:rsid w:val="00920DBB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0F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3B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CD3"/>
    <w:rsid w:val="00957FDD"/>
    <w:rsid w:val="00960122"/>
    <w:rsid w:val="009605B8"/>
    <w:rsid w:val="00960993"/>
    <w:rsid w:val="00961604"/>
    <w:rsid w:val="00962239"/>
    <w:rsid w:val="00964D89"/>
    <w:rsid w:val="00965081"/>
    <w:rsid w:val="0096646A"/>
    <w:rsid w:val="00966487"/>
    <w:rsid w:val="00967FD6"/>
    <w:rsid w:val="009702AA"/>
    <w:rsid w:val="00970E82"/>
    <w:rsid w:val="00970F6B"/>
    <w:rsid w:val="00971F95"/>
    <w:rsid w:val="0097277F"/>
    <w:rsid w:val="00972D6B"/>
    <w:rsid w:val="00973267"/>
    <w:rsid w:val="009732EA"/>
    <w:rsid w:val="00973329"/>
    <w:rsid w:val="009736A2"/>
    <w:rsid w:val="00973B18"/>
    <w:rsid w:val="00973FBD"/>
    <w:rsid w:val="009745C7"/>
    <w:rsid w:val="00974BE6"/>
    <w:rsid w:val="009754EB"/>
    <w:rsid w:val="009758A2"/>
    <w:rsid w:val="00976A59"/>
    <w:rsid w:val="00981D01"/>
    <w:rsid w:val="00982B0D"/>
    <w:rsid w:val="00983B73"/>
    <w:rsid w:val="009851E2"/>
    <w:rsid w:val="0098533A"/>
    <w:rsid w:val="009862F0"/>
    <w:rsid w:val="00987A60"/>
    <w:rsid w:val="00990281"/>
    <w:rsid w:val="009902C3"/>
    <w:rsid w:val="00990CD4"/>
    <w:rsid w:val="0099191D"/>
    <w:rsid w:val="00991B46"/>
    <w:rsid w:val="00992240"/>
    <w:rsid w:val="009933F3"/>
    <w:rsid w:val="00994142"/>
    <w:rsid w:val="009944BC"/>
    <w:rsid w:val="00994BD1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6635"/>
    <w:rsid w:val="009D6DCD"/>
    <w:rsid w:val="009D7009"/>
    <w:rsid w:val="009E1640"/>
    <w:rsid w:val="009E1691"/>
    <w:rsid w:val="009E2511"/>
    <w:rsid w:val="009E2513"/>
    <w:rsid w:val="009E2C3B"/>
    <w:rsid w:val="009E4319"/>
    <w:rsid w:val="009E48D1"/>
    <w:rsid w:val="009E4B76"/>
    <w:rsid w:val="009E5527"/>
    <w:rsid w:val="009E6220"/>
    <w:rsid w:val="009E783F"/>
    <w:rsid w:val="009E7DFB"/>
    <w:rsid w:val="009F1212"/>
    <w:rsid w:val="009F25AC"/>
    <w:rsid w:val="009F2A73"/>
    <w:rsid w:val="009F31F5"/>
    <w:rsid w:val="009F4F94"/>
    <w:rsid w:val="009F55B5"/>
    <w:rsid w:val="009F5B9A"/>
    <w:rsid w:val="009F6104"/>
    <w:rsid w:val="00A00CEB"/>
    <w:rsid w:val="00A011A5"/>
    <w:rsid w:val="00A0150D"/>
    <w:rsid w:val="00A0213B"/>
    <w:rsid w:val="00A03DD2"/>
    <w:rsid w:val="00A04D74"/>
    <w:rsid w:val="00A05463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162B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AD"/>
    <w:rsid w:val="00A32AB7"/>
    <w:rsid w:val="00A33190"/>
    <w:rsid w:val="00A33BC8"/>
    <w:rsid w:val="00A342B5"/>
    <w:rsid w:val="00A35162"/>
    <w:rsid w:val="00A35E47"/>
    <w:rsid w:val="00A376C0"/>
    <w:rsid w:val="00A404F7"/>
    <w:rsid w:val="00A40D7E"/>
    <w:rsid w:val="00A4167C"/>
    <w:rsid w:val="00A41D95"/>
    <w:rsid w:val="00A4239C"/>
    <w:rsid w:val="00A42673"/>
    <w:rsid w:val="00A4450B"/>
    <w:rsid w:val="00A45298"/>
    <w:rsid w:val="00A46DDE"/>
    <w:rsid w:val="00A4713B"/>
    <w:rsid w:val="00A47476"/>
    <w:rsid w:val="00A47763"/>
    <w:rsid w:val="00A50AEA"/>
    <w:rsid w:val="00A51022"/>
    <w:rsid w:val="00A5107A"/>
    <w:rsid w:val="00A53D81"/>
    <w:rsid w:val="00A5456E"/>
    <w:rsid w:val="00A546BE"/>
    <w:rsid w:val="00A57F10"/>
    <w:rsid w:val="00A61156"/>
    <w:rsid w:val="00A63ECD"/>
    <w:rsid w:val="00A63F7A"/>
    <w:rsid w:val="00A644A7"/>
    <w:rsid w:val="00A678B8"/>
    <w:rsid w:val="00A7056A"/>
    <w:rsid w:val="00A715A0"/>
    <w:rsid w:val="00A72ABA"/>
    <w:rsid w:val="00A7345A"/>
    <w:rsid w:val="00A74299"/>
    <w:rsid w:val="00A74EE6"/>
    <w:rsid w:val="00A75DF1"/>
    <w:rsid w:val="00A761A3"/>
    <w:rsid w:val="00A778A9"/>
    <w:rsid w:val="00A77D0B"/>
    <w:rsid w:val="00A8086D"/>
    <w:rsid w:val="00A82D3A"/>
    <w:rsid w:val="00A83D37"/>
    <w:rsid w:val="00A86BC9"/>
    <w:rsid w:val="00A87F7A"/>
    <w:rsid w:val="00A9073F"/>
    <w:rsid w:val="00A91055"/>
    <w:rsid w:val="00A911CB"/>
    <w:rsid w:val="00A9128D"/>
    <w:rsid w:val="00A928CB"/>
    <w:rsid w:val="00A947E5"/>
    <w:rsid w:val="00A94C83"/>
    <w:rsid w:val="00A95086"/>
    <w:rsid w:val="00A9564B"/>
    <w:rsid w:val="00A96059"/>
    <w:rsid w:val="00A96D83"/>
    <w:rsid w:val="00AA02B1"/>
    <w:rsid w:val="00AA1E8B"/>
    <w:rsid w:val="00AA2629"/>
    <w:rsid w:val="00AA29D9"/>
    <w:rsid w:val="00AA2C2A"/>
    <w:rsid w:val="00AA45BA"/>
    <w:rsid w:val="00AA5C24"/>
    <w:rsid w:val="00AA5D22"/>
    <w:rsid w:val="00AA639F"/>
    <w:rsid w:val="00AA74A9"/>
    <w:rsid w:val="00AB0918"/>
    <w:rsid w:val="00AB0FC3"/>
    <w:rsid w:val="00AB11B5"/>
    <w:rsid w:val="00AB5036"/>
    <w:rsid w:val="00AB5B7B"/>
    <w:rsid w:val="00AB79C7"/>
    <w:rsid w:val="00AB7B82"/>
    <w:rsid w:val="00AC0BED"/>
    <w:rsid w:val="00AC0DFC"/>
    <w:rsid w:val="00AC1F8A"/>
    <w:rsid w:val="00AC2682"/>
    <w:rsid w:val="00AC2BB3"/>
    <w:rsid w:val="00AC326E"/>
    <w:rsid w:val="00AC3377"/>
    <w:rsid w:val="00AC3D36"/>
    <w:rsid w:val="00AC430D"/>
    <w:rsid w:val="00AC450B"/>
    <w:rsid w:val="00AC496A"/>
    <w:rsid w:val="00AC5A8D"/>
    <w:rsid w:val="00AC666A"/>
    <w:rsid w:val="00AC689E"/>
    <w:rsid w:val="00AC7AAF"/>
    <w:rsid w:val="00AC7F92"/>
    <w:rsid w:val="00AD0495"/>
    <w:rsid w:val="00AD0512"/>
    <w:rsid w:val="00AD05F6"/>
    <w:rsid w:val="00AD3073"/>
    <w:rsid w:val="00AD3111"/>
    <w:rsid w:val="00AD321B"/>
    <w:rsid w:val="00AD461B"/>
    <w:rsid w:val="00AD4877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BF5"/>
    <w:rsid w:val="00AF3E61"/>
    <w:rsid w:val="00AF5E44"/>
    <w:rsid w:val="00AF5FAC"/>
    <w:rsid w:val="00AF669D"/>
    <w:rsid w:val="00B004D0"/>
    <w:rsid w:val="00B012E3"/>
    <w:rsid w:val="00B0160C"/>
    <w:rsid w:val="00B03559"/>
    <w:rsid w:val="00B03A4F"/>
    <w:rsid w:val="00B05809"/>
    <w:rsid w:val="00B05E37"/>
    <w:rsid w:val="00B06578"/>
    <w:rsid w:val="00B07ED1"/>
    <w:rsid w:val="00B10761"/>
    <w:rsid w:val="00B11077"/>
    <w:rsid w:val="00B11102"/>
    <w:rsid w:val="00B13721"/>
    <w:rsid w:val="00B1426A"/>
    <w:rsid w:val="00B156AE"/>
    <w:rsid w:val="00B1789B"/>
    <w:rsid w:val="00B20C28"/>
    <w:rsid w:val="00B21209"/>
    <w:rsid w:val="00B21241"/>
    <w:rsid w:val="00B21B35"/>
    <w:rsid w:val="00B22329"/>
    <w:rsid w:val="00B22E2A"/>
    <w:rsid w:val="00B23574"/>
    <w:rsid w:val="00B2379D"/>
    <w:rsid w:val="00B23B56"/>
    <w:rsid w:val="00B2441F"/>
    <w:rsid w:val="00B24723"/>
    <w:rsid w:val="00B25900"/>
    <w:rsid w:val="00B25ABF"/>
    <w:rsid w:val="00B26914"/>
    <w:rsid w:val="00B273A3"/>
    <w:rsid w:val="00B27CB6"/>
    <w:rsid w:val="00B3218D"/>
    <w:rsid w:val="00B336CC"/>
    <w:rsid w:val="00B33735"/>
    <w:rsid w:val="00B33E4A"/>
    <w:rsid w:val="00B36B22"/>
    <w:rsid w:val="00B37DD6"/>
    <w:rsid w:val="00B37DEE"/>
    <w:rsid w:val="00B41C9B"/>
    <w:rsid w:val="00B4270B"/>
    <w:rsid w:val="00B4356C"/>
    <w:rsid w:val="00B4379D"/>
    <w:rsid w:val="00B44577"/>
    <w:rsid w:val="00B45E9C"/>
    <w:rsid w:val="00B4607C"/>
    <w:rsid w:val="00B46368"/>
    <w:rsid w:val="00B474AB"/>
    <w:rsid w:val="00B51A8F"/>
    <w:rsid w:val="00B5235B"/>
    <w:rsid w:val="00B6128C"/>
    <w:rsid w:val="00B6157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4C9"/>
    <w:rsid w:val="00B91A57"/>
    <w:rsid w:val="00B91AA1"/>
    <w:rsid w:val="00B930E3"/>
    <w:rsid w:val="00B93C08"/>
    <w:rsid w:val="00B948EF"/>
    <w:rsid w:val="00B94B9C"/>
    <w:rsid w:val="00B95A12"/>
    <w:rsid w:val="00B96975"/>
    <w:rsid w:val="00B96BF1"/>
    <w:rsid w:val="00B96C87"/>
    <w:rsid w:val="00BA0E44"/>
    <w:rsid w:val="00BA1AA7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3CFD"/>
    <w:rsid w:val="00BB4E4F"/>
    <w:rsid w:val="00BB5AE1"/>
    <w:rsid w:val="00BB6733"/>
    <w:rsid w:val="00BB711E"/>
    <w:rsid w:val="00BB7A3D"/>
    <w:rsid w:val="00BC1399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1C64"/>
    <w:rsid w:val="00BD4FE6"/>
    <w:rsid w:val="00BD54A6"/>
    <w:rsid w:val="00BD68DE"/>
    <w:rsid w:val="00BD6AE6"/>
    <w:rsid w:val="00BE0120"/>
    <w:rsid w:val="00BE1571"/>
    <w:rsid w:val="00BE2467"/>
    <w:rsid w:val="00BE2B96"/>
    <w:rsid w:val="00BE3897"/>
    <w:rsid w:val="00BE38F3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961"/>
    <w:rsid w:val="00C12BF5"/>
    <w:rsid w:val="00C13441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336"/>
    <w:rsid w:val="00C4046B"/>
    <w:rsid w:val="00C407C7"/>
    <w:rsid w:val="00C40F44"/>
    <w:rsid w:val="00C41BFD"/>
    <w:rsid w:val="00C433E9"/>
    <w:rsid w:val="00C43432"/>
    <w:rsid w:val="00C43B7A"/>
    <w:rsid w:val="00C44B52"/>
    <w:rsid w:val="00C45330"/>
    <w:rsid w:val="00C4592E"/>
    <w:rsid w:val="00C45D3F"/>
    <w:rsid w:val="00C46377"/>
    <w:rsid w:val="00C466DA"/>
    <w:rsid w:val="00C46E09"/>
    <w:rsid w:val="00C47117"/>
    <w:rsid w:val="00C475A6"/>
    <w:rsid w:val="00C502F9"/>
    <w:rsid w:val="00C52184"/>
    <w:rsid w:val="00C5298E"/>
    <w:rsid w:val="00C52DFE"/>
    <w:rsid w:val="00C5592A"/>
    <w:rsid w:val="00C56EC1"/>
    <w:rsid w:val="00C56F63"/>
    <w:rsid w:val="00C60936"/>
    <w:rsid w:val="00C60DE9"/>
    <w:rsid w:val="00C6126C"/>
    <w:rsid w:val="00C6230B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04E3"/>
    <w:rsid w:val="00CA157C"/>
    <w:rsid w:val="00CA18B6"/>
    <w:rsid w:val="00CA1F9F"/>
    <w:rsid w:val="00CA2B74"/>
    <w:rsid w:val="00CA34A0"/>
    <w:rsid w:val="00CA510B"/>
    <w:rsid w:val="00CA68FC"/>
    <w:rsid w:val="00CA7D13"/>
    <w:rsid w:val="00CB05AE"/>
    <w:rsid w:val="00CB103C"/>
    <w:rsid w:val="00CB2DDA"/>
    <w:rsid w:val="00CB3167"/>
    <w:rsid w:val="00CB4175"/>
    <w:rsid w:val="00CB5351"/>
    <w:rsid w:val="00CB60E4"/>
    <w:rsid w:val="00CB6EB2"/>
    <w:rsid w:val="00CB7319"/>
    <w:rsid w:val="00CC077B"/>
    <w:rsid w:val="00CC274C"/>
    <w:rsid w:val="00CC2B02"/>
    <w:rsid w:val="00CC5858"/>
    <w:rsid w:val="00CC5AEA"/>
    <w:rsid w:val="00CC61DA"/>
    <w:rsid w:val="00CC6C26"/>
    <w:rsid w:val="00CC7FE4"/>
    <w:rsid w:val="00CD0528"/>
    <w:rsid w:val="00CD108D"/>
    <w:rsid w:val="00CD1DC2"/>
    <w:rsid w:val="00CD2067"/>
    <w:rsid w:val="00CD2D39"/>
    <w:rsid w:val="00CD316B"/>
    <w:rsid w:val="00CD3407"/>
    <w:rsid w:val="00CD3E53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5BE"/>
    <w:rsid w:val="00CF07F3"/>
    <w:rsid w:val="00CF2D67"/>
    <w:rsid w:val="00CF2E71"/>
    <w:rsid w:val="00CF3298"/>
    <w:rsid w:val="00CF3B8C"/>
    <w:rsid w:val="00CF3CB5"/>
    <w:rsid w:val="00CF3EB3"/>
    <w:rsid w:val="00CF4E61"/>
    <w:rsid w:val="00CF605C"/>
    <w:rsid w:val="00CF63D9"/>
    <w:rsid w:val="00CF6D9F"/>
    <w:rsid w:val="00CF6DBB"/>
    <w:rsid w:val="00CF73A3"/>
    <w:rsid w:val="00CF75E8"/>
    <w:rsid w:val="00D00C0D"/>
    <w:rsid w:val="00D01397"/>
    <w:rsid w:val="00D02424"/>
    <w:rsid w:val="00D030F0"/>
    <w:rsid w:val="00D033BC"/>
    <w:rsid w:val="00D033D2"/>
    <w:rsid w:val="00D04DD2"/>
    <w:rsid w:val="00D05989"/>
    <w:rsid w:val="00D060A3"/>
    <w:rsid w:val="00D063DB"/>
    <w:rsid w:val="00D0740C"/>
    <w:rsid w:val="00D1064B"/>
    <w:rsid w:val="00D12740"/>
    <w:rsid w:val="00D134CA"/>
    <w:rsid w:val="00D14999"/>
    <w:rsid w:val="00D158A7"/>
    <w:rsid w:val="00D16C10"/>
    <w:rsid w:val="00D20BAC"/>
    <w:rsid w:val="00D20C9C"/>
    <w:rsid w:val="00D235CB"/>
    <w:rsid w:val="00D265BD"/>
    <w:rsid w:val="00D305A1"/>
    <w:rsid w:val="00D33467"/>
    <w:rsid w:val="00D3598A"/>
    <w:rsid w:val="00D36343"/>
    <w:rsid w:val="00D365AD"/>
    <w:rsid w:val="00D369DB"/>
    <w:rsid w:val="00D37030"/>
    <w:rsid w:val="00D379D4"/>
    <w:rsid w:val="00D37FC5"/>
    <w:rsid w:val="00D40270"/>
    <w:rsid w:val="00D412EC"/>
    <w:rsid w:val="00D413BF"/>
    <w:rsid w:val="00D41A84"/>
    <w:rsid w:val="00D443CB"/>
    <w:rsid w:val="00D467DD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6750F"/>
    <w:rsid w:val="00D67D96"/>
    <w:rsid w:val="00D70633"/>
    <w:rsid w:val="00D70D9A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0F6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8713A"/>
    <w:rsid w:val="00D9048E"/>
    <w:rsid w:val="00D90A87"/>
    <w:rsid w:val="00D9249B"/>
    <w:rsid w:val="00D93426"/>
    <w:rsid w:val="00D93F64"/>
    <w:rsid w:val="00D94BA0"/>
    <w:rsid w:val="00D94E05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449A"/>
    <w:rsid w:val="00DA508B"/>
    <w:rsid w:val="00DA5FA1"/>
    <w:rsid w:val="00DA6E26"/>
    <w:rsid w:val="00DA75A8"/>
    <w:rsid w:val="00DA7805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742"/>
    <w:rsid w:val="00DB5783"/>
    <w:rsid w:val="00DB5939"/>
    <w:rsid w:val="00DB76D8"/>
    <w:rsid w:val="00DB7926"/>
    <w:rsid w:val="00DB7998"/>
    <w:rsid w:val="00DB7C3F"/>
    <w:rsid w:val="00DC24F5"/>
    <w:rsid w:val="00DC327D"/>
    <w:rsid w:val="00DC50BF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5BD8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4AF1"/>
    <w:rsid w:val="00DE6DBB"/>
    <w:rsid w:val="00DE6E42"/>
    <w:rsid w:val="00DF0213"/>
    <w:rsid w:val="00DF0A75"/>
    <w:rsid w:val="00DF1E8A"/>
    <w:rsid w:val="00DF2139"/>
    <w:rsid w:val="00DF34AD"/>
    <w:rsid w:val="00DF3B89"/>
    <w:rsid w:val="00DF5282"/>
    <w:rsid w:val="00DF6C51"/>
    <w:rsid w:val="00DF7F88"/>
    <w:rsid w:val="00E001D5"/>
    <w:rsid w:val="00E050D0"/>
    <w:rsid w:val="00E1002F"/>
    <w:rsid w:val="00E1025D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03C4"/>
    <w:rsid w:val="00E310CE"/>
    <w:rsid w:val="00E33C66"/>
    <w:rsid w:val="00E35024"/>
    <w:rsid w:val="00E36EAA"/>
    <w:rsid w:val="00E37156"/>
    <w:rsid w:val="00E37BE5"/>
    <w:rsid w:val="00E40250"/>
    <w:rsid w:val="00E4062A"/>
    <w:rsid w:val="00E4123F"/>
    <w:rsid w:val="00E41B51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096F"/>
    <w:rsid w:val="00E51544"/>
    <w:rsid w:val="00E51DF7"/>
    <w:rsid w:val="00E52D68"/>
    <w:rsid w:val="00E53C7F"/>
    <w:rsid w:val="00E53CA0"/>
    <w:rsid w:val="00E5406F"/>
    <w:rsid w:val="00E55BB7"/>
    <w:rsid w:val="00E57A04"/>
    <w:rsid w:val="00E60825"/>
    <w:rsid w:val="00E61CDD"/>
    <w:rsid w:val="00E61F45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6CD"/>
    <w:rsid w:val="00E92E57"/>
    <w:rsid w:val="00E937A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4"/>
    <w:rsid w:val="00EA07DB"/>
    <w:rsid w:val="00EA1286"/>
    <w:rsid w:val="00EA1FED"/>
    <w:rsid w:val="00EA5966"/>
    <w:rsid w:val="00EA6D2B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697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D5A48"/>
    <w:rsid w:val="00EE2A97"/>
    <w:rsid w:val="00EE3322"/>
    <w:rsid w:val="00EE38F8"/>
    <w:rsid w:val="00EE6931"/>
    <w:rsid w:val="00EE749A"/>
    <w:rsid w:val="00EE7D91"/>
    <w:rsid w:val="00EF0E1C"/>
    <w:rsid w:val="00EF1CE2"/>
    <w:rsid w:val="00EF2D65"/>
    <w:rsid w:val="00EF42DE"/>
    <w:rsid w:val="00EF5A24"/>
    <w:rsid w:val="00EF6775"/>
    <w:rsid w:val="00F00153"/>
    <w:rsid w:val="00F00261"/>
    <w:rsid w:val="00F00900"/>
    <w:rsid w:val="00F00C62"/>
    <w:rsid w:val="00F012D2"/>
    <w:rsid w:val="00F016A0"/>
    <w:rsid w:val="00F02EE4"/>
    <w:rsid w:val="00F071BE"/>
    <w:rsid w:val="00F07267"/>
    <w:rsid w:val="00F07D24"/>
    <w:rsid w:val="00F07F9D"/>
    <w:rsid w:val="00F12C97"/>
    <w:rsid w:val="00F13BD7"/>
    <w:rsid w:val="00F157FC"/>
    <w:rsid w:val="00F15BCC"/>
    <w:rsid w:val="00F16999"/>
    <w:rsid w:val="00F16B57"/>
    <w:rsid w:val="00F16E52"/>
    <w:rsid w:val="00F20D2A"/>
    <w:rsid w:val="00F22059"/>
    <w:rsid w:val="00F238FE"/>
    <w:rsid w:val="00F23DEB"/>
    <w:rsid w:val="00F2553D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FA0"/>
    <w:rsid w:val="00F423A9"/>
    <w:rsid w:val="00F4290C"/>
    <w:rsid w:val="00F4390D"/>
    <w:rsid w:val="00F43F70"/>
    <w:rsid w:val="00F447BA"/>
    <w:rsid w:val="00F4632E"/>
    <w:rsid w:val="00F475A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58A"/>
    <w:rsid w:val="00F6092B"/>
    <w:rsid w:val="00F60DD3"/>
    <w:rsid w:val="00F61D0E"/>
    <w:rsid w:val="00F6202D"/>
    <w:rsid w:val="00F62D33"/>
    <w:rsid w:val="00F64028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51A9"/>
    <w:rsid w:val="00F86437"/>
    <w:rsid w:val="00F868A1"/>
    <w:rsid w:val="00F874D4"/>
    <w:rsid w:val="00F87BE5"/>
    <w:rsid w:val="00F93EF4"/>
    <w:rsid w:val="00F950B5"/>
    <w:rsid w:val="00F951CC"/>
    <w:rsid w:val="00F959B8"/>
    <w:rsid w:val="00FA13C1"/>
    <w:rsid w:val="00FA2CA3"/>
    <w:rsid w:val="00FA36D4"/>
    <w:rsid w:val="00FA3EAF"/>
    <w:rsid w:val="00FA46BC"/>
    <w:rsid w:val="00FA4820"/>
    <w:rsid w:val="00FA5407"/>
    <w:rsid w:val="00FA55CA"/>
    <w:rsid w:val="00FA7DB8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7CA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F0021"/>
    <w:rsid w:val="00FF0FBF"/>
    <w:rsid w:val="00FF1D63"/>
    <w:rsid w:val="00FF27DF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2">
      <o:colormru v:ext="edit" colors="#fcebd4,#e7fe9c,#69f,#99f,#9cf"/>
      <o:colormenu v:ext="edit" fillcolor="#9cf"/>
    </o:shapedefaults>
    <o:shapelayout v:ext="edit">
      <o:idmap v:ext="edit" data="1"/>
      <o:rules v:ext="edit">
        <o:r id="V:Rule13" type="connector" idref="#_x0000_s1183"/>
        <o:r id="V:Rule14" type="connector" idref="#_s1040"/>
        <o:r id="V:Rule15" type="connector" idref="#_x0000_s1125"/>
        <o:r id="V:Rule16" type="connector" idref="#_x0000_s1187"/>
        <o:r id="V:Rule17" type="connector" idref="#_x0000_s1190"/>
        <o:r id="V:Rule18" type="connector" idref="#_x0000_s1189"/>
        <o:r id="V:Rule19" type="connector" idref="#_x0000_s1188"/>
        <o:r id="V:Rule20" type="connector" idref="#_x0000_s1184"/>
        <o:r id="V:Rule21" type="connector" idref="#_x0000_s1185"/>
        <o:r id="V:Rule22" type="connector" idref="#_x0000_s1126"/>
        <o:r id="V:Rule23" type="connector" idref="#_s1051"/>
        <o:r id="V:Rule24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5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5E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8">
    <w:name w:val="endnote text"/>
    <w:basedOn w:val="a"/>
    <w:link w:val="af9"/>
    <w:semiHidden/>
    <w:rsid w:val="003D605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3D6055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D2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image" Target="media/image7.emf"/><Relationship Id="rId26" Type="http://schemas.openxmlformats.org/officeDocument/2006/relationships/diagramQuickStyle" Target="diagrams/quickStyle3.xml"/><Relationship Id="rId39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34" Type="http://schemas.openxmlformats.org/officeDocument/2006/relationships/chart" Target="charts/chart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6.emf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header" Target="header1.xml"/><Relationship Id="rId40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chart" Target="charts/chart3.xml"/><Relationship Id="rId10" Type="http://schemas.openxmlformats.org/officeDocument/2006/relationships/image" Target="media/image4.jpeg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2.3569154548957267E-2"/>
          <c:y val="0.22863218413778374"/>
          <c:w val="0.64432667556639744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Pt>
            <c:idx val="7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rgbClr val="002060"/>
              </a:solidFill>
            </c:spPr>
          </c:dPt>
          <c:dLbls>
            <c:dLbl>
              <c:idx val="0"/>
              <c:layout>
                <c:manualLayout>
                  <c:x val="-9.6407589624763951E-2"/>
                  <c:y val="0.1544998162063432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31,6%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7356128424312199E-2"/>
                  <c:y val="5.32016159937848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36,4%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1.6827084875816438E-4"/>
                  <c:y val="-7.10828705180201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7,7%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2087321705773523E-3"/>
                  <c:y val="-5.513635925185991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9,9%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0,2%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6.2297525120055514E-2"/>
                  <c:y val="-4.602627684451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1,6%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3,8%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2.4730143907349816E-2"/>
                  <c:y val="-2.64155370381156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0,2%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delete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1,</a:t>
                    </a:r>
                    <a:r>
                      <a:rPr lang="ru-RU"/>
                      <a:t>5%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>
                <c:manualLayout>
                  <c:x val="-8.4940315522417251E-2"/>
                  <c:y val="-8.026560138762074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,</a:t>
                    </a:r>
                    <a:r>
                      <a:rPr lang="ru-RU"/>
                      <a:t>1%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налог на доходы физических лиц - 12547,2 тыс.рублей</c:v>
                </c:pt>
                <c:pt idx="1">
                  <c:v>акцизы по подакцизным товарам - 14424,3 тыс.рублей</c:v>
                </c:pt>
                <c:pt idx="2">
                  <c:v>единый налог на вмененный доход - 3068,0 тыс.рублей</c:v>
                </c:pt>
                <c:pt idx="3">
                  <c:v>единый сельскохозяйственный налог - 3910,9 тыс.рублей</c:v>
                </c:pt>
                <c:pt idx="4">
                  <c:v>Налог с применением патентной системы - 65,0 тыс.рублей</c:v>
                </c:pt>
                <c:pt idx="5">
                  <c:v>государственная пошлина - 650,0 тыс.рублей</c:v>
                </c:pt>
                <c:pt idx="6">
                  <c:v>доходы от использования имущества - 1492,0 тыс.рублей</c:v>
                </c:pt>
                <c:pt idx="7">
                  <c:v>плата за негативное воздействие на окружающую среду - 85,3 тыс.рублей</c:v>
                </c:pt>
                <c:pt idx="8">
                  <c:v>доходы от продажи материальных и нематериальных активов - 2825,0 тыс.рублей</c:v>
                </c:pt>
                <c:pt idx="9">
                  <c:v>штрафы, санкции, возмещение ущерба - 589,1 тыс.рублей</c:v>
                </c:pt>
                <c:pt idx="10">
                  <c:v>прочие неналоговые доходы - 10,0 тыс.рублей</c:v>
                </c:pt>
              </c:strCache>
            </c:strRef>
          </c:cat>
          <c:val>
            <c:numRef>
              <c:f>Лист1!$B$2:$B$12</c:f>
              <c:numCache>
                <c:formatCode>#,##0.0</c:formatCode>
                <c:ptCount val="11"/>
                <c:pt idx="0">
                  <c:v>31.6</c:v>
                </c:pt>
                <c:pt idx="1">
                  <c:v>36.4</c:v>
                </c:pt>
                <c:pt idx="2">
                  <c:v>7.7</c:v>
                </c:pt>
                <c:pt idx="3">
                  <c:v>9.9</c:v>
                </c:pt>
                <c:pt idx="4">
                  <c:v>0.2</c:v>
                </c:pt>
                <c:pt idx="5">
                  <c:v>1.6</c:v>
                </c:pt>
                <c:pt idx="6">
                  <c:v>3.8</c:v>
                </c:pt>
                <c:pt idx="7">
                  <c:v>0.2</c:v>
                </c:pt>
                <c:pt idx="8">
                  <c:v>7.1</c:v>
                </c:pt>
                <c:pt idx="9">
                  <c:v>1.5</c:v>
                </c:pt>
                <c:pt idx="10">
                  <c:v>3.0000000000000096E-2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9485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308"/>
          <c:y val="0"/>
          <c:w val="0.72254093038749789"/>
          <c:h val="0.9166253166897881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Lbls>
            <c:dLbl>
              <c:idx val="0"/>
              <c:layout>
                <c:manualLayout>
                  <c:x val="5.8812012125923567E-2"/>
                  <c:y val="3.407372504775091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</a:t>
                    </a:r>
                    <a:r>
                      <a:rPr lang="en-US"/>
                      <a:t>,</a:t>
                    </a:r>
                    <a:r>
                      <a:rPr lang="ru-RU"/>
                      <a:t>0%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65</a:t>
                    </a:r>
                    <a:r>
                      <a:rPr lang="en-US"/>
                      <a:t>,</a:t>
                    </a:r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,</a:t>
                    </a:r>
                    <a:r>
                      <a:rPr lang="ru-RU"/>
                      <a:t>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дотации - 47145,5 тыс.рублей</c:v>
                </c:pt>
                <c:pt idx="1">
                  <c:v>субвенции - 106174,6 тыс.рублей</c:v>
                </c:pt>
                <c:pt idx="2">
                  <c:v>иные межбюджетные трансферты - 9298,3 тыс.рублей</c:v>
                </c:pt>
              </c:strCache>
            </c:strRef>
          </c:cat>
          <c:val>
            <c:numRef>
              <c:f>Лист1!$B$2:$B$4</c:f>
              <c:numCache>
                <c:formatCode>0.0</c:formatCode>
                <c:ptCount val="3"/>
                <c:pt idx="0">
                  <c:v>29</c:v>
                </c:pt>
                <c:pt idx="1">
                  <c:v>65.3</c:v>
                </c:pt>
                <c:pt idx="2">
                  <c:v>5.7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468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1.2520496793570941E-3"/>
                  <c:y val="-2.43247680459695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  <a:r>
                      <a:rPr lang="ru-RU"/>
                      <a:t> ,0%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1.1788456855264241E-2"/>
                  <c:y val="4.92159467720855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11,2</a:t>
                    </a:r>
                    <a:r>
                      <a:rPr lang="ru-RU"/>
                      <a:t> 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-3.2944124252509671E-2"/>
                  <c:y val="-1.25267057667176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Val val="1"/>
            </c:dLbl>
            <c:dLbl>
              <c:idx val="10"/>
              <c:layout>
                <c:manualLayout>
                  <c:x val="2.2495657115025883E-2"/>
                  <c:y val="-1.32125768229588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Общегосударственные вопросы - 18358,4 тыс.рублей</c:v>
                </c:pt>
                <c:pt idx="1">
                  <c:v>Национальная оборона - 1360,0 тыс.рублей</c:v>
                </c:pt>
                <c:pt idx="2">
                  <c:v>Национальная экономика - 14497,0 тыс.рублей</c:v>
                </c:pt>
                <c:pt idx="3">
                  <c:v>Жилищно-коммунальное хозяйство - 53,0 тыс.рублей</c:v>
                </c:pt>
                <c:pt idx="4">
                  <c:v>Образование - 141573,5 тыс.рублей</c:v>
                </c:pt>
                <c:pt idx="5">
                  <c:v>Культура и кинематография - 22727,6 тыс.рублей</c:v>
                </c:pt>
                <c:pt idx="6">
                  <c:v>Социальная политика - 2576,6 тыс.рублей</c:v>
                </c:pt>
                <c:pt idx="7">
                  <c:v>Физическая культура и спорт - 50,0 тыс.рублей</c:v>
                </c:pt>
                <c:pt idx="8">
                  <c:v>Средства массовой информации - 55,0 тыс. рублей</c:v>
                </c:pt>
                <c:pt idx="9">
                  <c:v>Обслуживание муниципального долга - 12,9 тыс.рублей</c:v>
                </c:pt>
                <c:pt idx="10">
                  <c:v>Межбюджетные трансферты - 1020,3 тыс.рублей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9.1</c:v>
                </c:pt>
                <c:pt idx="1">
                  <c:v>0.70000000000000062</c:v>
                </c:pt>
                <c:pt idx="2">
                  <c:v>7.2</c:v>
                </c:pt>
                <c:pt idx="4">
                  <c:v>70</c:v>
                </c:pt>
                <c:pt idx="5">
                  <c:v>11.2</c:v>
                </c:pt>
                <c:pt idx="6">
                  <c:v>1.3</c:v>
                </c:pt>
                <c:pt idx="10">
                  <c:v>0.5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6267424303921441"/>
          <c:y val="4.7566399879027971E-2"/>
          <c:w val="0.33732575696079548"/>
          <c:h val="0.91035416869187669"/>
        </c:manualLayout>
      </c:layout>
    </c:legend>
    <c:plotVisOnly val="1"/>
  </c:chart>
  <c:spPr>
    <a:noFill/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района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(Муниципальное Собрание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муниципальные казенные и бюджетные учреждения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(Муниципальное Собрание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569E9FB0-6451-4CE4-89F8-F0FE7E4BFEE5}" type="presOf" srcId="{F9FB8F48-3C21-4175-8BB9-FE91149BF634}" destId="{FFD87610-0161-40AA-B6F2-206B8389E2FA}" srcOrd="0" destOrd="0" presId="urn:microsoft.com/office/officeart/2005/8/layout/cycle5"/>
    <dgm:cxn modelId="{4A31E6BA-3CDF-41F2-B183-37A25885C991}" type="presOf" srcId="{3154577B-7D7A-4040-9B71-F5445D7E271B}" destId="{6C2E45C6-00A1-46DF-976E-FBEB16775892}" srcOrd="0" destOrd="0" presId="urn:microsoft.com/office/officeart/2005/8/layout/cycle5"/>
    <dgm:cxn modelId="{9033F16D-9D57-474E-BEA5-07579EBCEC0C}" type="presOf" srcId="{3A808672-FC29-4A30-9D54-1D968E349A77}" destId="{8E2B1D6F-04BB-4EA7-A497-5EC4E6BE47E1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A77D2066-2B44-44A2-98E2-E6AC44B9DA9F}" type="presOf" srcId="{7E82AFF4-81A6-4510-9ED4-D10E2B483F09}" destId="{A6A47DAF-677A-4343-A2C3-42DE9B32D4F3}" srcOrd="0" destOrd="0" presId="urn:microsoft.com/office/officeart/2005/8/layout/cycle5"/>
    <dgm:cxn modelId="{6FA38034-F9AF-4597-ABF1-CFDC82BFE158}" type="presOf" srcId="{E8C5CF45-BAF3-41E2-9009-928516EC30A7}" destId="{A809E8C5-A173-45B7-84E1-2C5E55B2BADD}" srcOrd="0" destOrd="0" presId="urn:microsoft.com/office/officeart/2005/8/layout/cycle5"/>
    <dgm:cxn modelId="{62483780-1903-411E-9691-8B9532B51F4B}" type="presOf" srcId="{DCC4FF24-1C20-475A-B67A-2556B4BEE26E}" destId="{97716750-295B-454A-9006-FAED3D941721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560CD70F-3830-41D6-8AF9-BBC198B78D2B}" type="presOf" srcId="{1DAF9A75-D40C-43E8-BFCE-1251C32B5B88}" destId="{2F71F25F-DD0B-4A65-96DE-610E932641C3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E41178F6-EA91-4D1B-9162-CE1BE898DCC0}" type="presOf" srcId="{1660BABE-90D3-4D76-B14D-595099645098}" destId="{47880C1E-8D85-4DFD-AAAB-2C959FEA2F71}" srcOrd="0" destOrd="0" presId="urn:microsoft.com/office/officeart/2005/8/layout/cycle5"/>
    <dgm:cxn modelId="{17789B10-513A-49E3-BBC0-EAD7D7222D05}" type="presOf" srcId="{C99A366B-ADCF-4669-8772-DFFE79F96E9A}" destId="{5FAE9040-91A4-441C-9DD8-9B3B0116C0A2}" srcOrd="0" destOrd="0" presId="urn:microsoft.com/office/officeart/2005/8/layout/cycle5"/>
    <dgm:cxn modelId="{3C7091C9-FB49-4599-A805-30209E3E5A23}" type="presOf" srcId="{E62BDE49-94BB-4145-95D9-28E0DDE3785B}" destId="{0E48CDDB-4203-4801-9903-56BB4E33635E}" srcOrd="0" destOrd="0" presId="urn:microsoft.com/office/officeart/2005/8/layout/cycle5"/>
    <dgm:cxn modelId="{A086B447-C6F4-4E3A-BEF9-3FA9D45B23D9}" type="presOf" srcId="{CE4EEE75-EE48-4417-B374-F72728AF2613}" destId="{8C70F050-89C2-4AB2-8BE5-7899CA93B38B}" srcOrd="0" destOrd="0" presId="urn:microsoft.com/office/officeart/2005/8/layout/cycle5"/>
    <dgm:cxn modelId="{AACD72EF-98F6-4F25-95CC-C55DB1A2F04B}" type="presOf" srcId="{2D8B1D8A-4094-4A1F-9D5C-52D78D2E6B09}" destId="{9D90D23B-0864-49AA-8899-C39A68891A17}" srcOrd="0" destOrd="0" presId="urn:microsoft.com/office/officeart/2005/8/layout/cycle5"/>
    <dgm:cxn modelId="{7D4AC425-F307-4DB2-A629-396726FC587A}" type="presOf" srcId="{6171CB52-6E1F-4840-AE51-C09612A61041}" destId="{721DEFBB-1F9A-49B2-BF53-F5BB824C640B}" srcOrd="0" destOrd="0" presId="urn:microsoft.com/office/officeart/2005/8/layout/cycle5"/>
    <dgm:cxn modelId="{B711C34D-0AC3-43BA-BEAD-EB9FED21BE9E}" type="presParOf" srcId="{8E2B1D6F-04BB-4EA7-A497-5EC4E6BE47E1}" destId="{0E48CDDB-4203-4801-9903-56BB4E33635E}" srcOrd="0" destOrd="0" presId="urn:microsoft.com/office/officeart/2005/8/layout/cycle5"/>
    <dgm:cxn modelId="{60E47EE2-1E37-47A1-B03B-7E3243B95284}" type="presParOf" srcId="{8E2B1D6F-04BB-4EA7-A497-5EC4E6BE47E1}" destId="{FD1E278D-4979-49A2-BA39-F7F900B8E7EC}" srcOrd="1" destOrd="0" presId="urn:microsoft.com/office/officeart/2005/8/layout/cycle5"/>
    <dgm:cxn modelId="{8DCFFC54-63DD-4440-B1F3-B242969B546D}" type="presParOf" srcId="{8E2B1D6F-04BB-4EA7-A497-5EC4E6BE47E1}" destId="{2F71F25F-DD0B-4A65-96DE-610E932641C3}" srcOrd="2" destOrd="0" presId="urn:microsoft.com/office/officeart/2005/8/layout/cycle5"/>
    <dgm:cxn modelId="{E2668982-2573-4EC3-9CFF-FAFB6FC9B741}" type="presParOf" srcId="{8E2B1D6F-04BB-4EA7-A497-5EC4E6BE47E1}" destId="{8C70F050-89C2-4AB2-8BE5-7899CA93B38B}" srcOrd="3" destOrd="0" presId="urn:microsoft.com/office/officeart/2005/8/layout/cycle5"/>
    <dgm:cxn modelId="{7A6F6097-A700-4DBE-9228-7312F8389BE8}" type="presParOf" srcId="{8E2B1D6F-04BB-4EA7-A497-5EC4E6BE47E1}" destId="{BF1F09DF-2914-4D59-847B-D6D5F8DDFEEF}" srcOrd="4" destOrd="0" presId="urn:microsoft.com/office/officeart/2005/8/layout/cycle5"/>
    <dgm:cxn modelId="{AE1AD4AD-20A6-41D3-A14A-70C72AF87542}" type="presParOf" srcId="{8E2B1D6F-04BB-4EA7-A497-5EC4E6BE47E1}" destId="{5FAE9040-91A4-441C-9DD8-9B3B0116C0A2}" srcOrd="5" destOrd="0" presId="urn:microsoft.com/office/officeart/2005/8/layout/cycle5"/>
    <dgm:cxn modelId="{54540D55-76BD-4CE0-AD38-75D90E451775}" type="presParOf" srcId="{8E2B1D6F-04BB-4EA7-A497-5EC4E6BE47E1}" destId="{A809E8C5-A173-45B7-84E1-2C5E55B2BADD}" srcOrd="6" destOrd="0" presId="urn:microsoft.com/office/officeart/2005/8/layout/cycle5"/>
    <dgm:cxn modelId="{3C43F1C8-600F-4E2C-A809-D6B9BF5A6516}" type="presParOf" srcId="{8E2B1D6F-04BB-4EA7-A497-5EC4E6BE47E1}" destId="{A24CCB3D-A566-40E9-AA50-BEFB3281B4FC}" srcOrd="7" destOrd="0" presId="urn:microsoft.com/office/officeart/2005/8/layout/cycle5"/>
    <dgm:cxn modelId="{DDD19768-7A19-4052-96CE-B66729537028}" type="presParOf" srcId="{8E2B1D6F-04BB-4EA7-A497-5EC4E6BE47E1}" destId="{A6A47DAF-677A-4343-A2C3-42DE9B32D4F3}" srcOrd="8" destOrd="0" presId="urn:microsoft.com/office/officeart/2005/8/layout/cycle5"/>
    <dgm:cxn modelId="{5A05DCFE-0222-4979-B4E8-D30F0E6A8B46}" type="presParOf" srcId="{8E2B1D6F-04BB-4EA7-A497-5EC4E6BE47E1}" destId="{6C2E45C6-00A1-46DF-976E-FBEB16775892}" srcOrd="9" destOrd="0" presId="urn:microsoft.com/office/officeart/2005/8/layout/cycle5"/>
    <dgm:cxn modelId="{8A79A05C-B923-494F-BEA2-CEFF578C27DE}" type="presParOf" srcId="{8E2B1D6F-04BB-4EA7-A497-5EC4E6BE47E1}" destId="{3FD55166-05B7-4048-8514-7B758EB36329}" srcOrd="10" destOrd="0" presId="urn:microsoft.com/office/officeart/2005/8/layout/cycle5"/>
    <dgm:cxn modelId="{674B3152-81F3-4B6F-A48C-AA9793657663}" type="presParOf" srcId="{8E2B1D6F-04BB-4EA7-A497-5EC4E6BE47E1}" destId="{FFD87610-0161-40AA-B6F2-206B8389E2FA}" srcOrd="11" destOrd="0" presId="urn:microsoft.com/office/officeart/2005/8/layout/cycle5"/>
    <dgm:cxn modelId="{F5E7C789-CDFC-466F-BF81-E180F3805950}" type="presParOf" srcId="{8E2B1D6F-04BB-4EA7-A497-5EC4E6BE47E1}" destId="{9D90D23B-0864-49AA-8899-C39A68891A17}" srcOrd="12" destOrd="0" presId="urn:microsoft.com/office/officeart/2005/8/layout/cycle5"/>
    <dgm:cxn modelId="{EE8AE023-0A95-4AB8-A02F-DC1DADB32352}" type="presParOf" srcId="{8E2B1D6F-04BB-4EA7-A497-5EC4E6BE47E1}" destId="{DAB108AA-3FCC-4330-9462-F32C18E4B665}" srcOrd="13" destOrd="0" presId="urn:microsoft.com/office/officeart/2005/8/layout/cycle5"/>
    <dgm:cxn modelId="{9508FDF3-CA2D-4630-9A3A-17A8728A33DC}" type="presParOf" srcId="{8E2B1D6F-04BB-4EA7-A497-5EC4E6BE47E1}" destId="{97716750-295B-454A-9006-FAED3D941721}" srcOrd="14" destOrd="0" presId="urn:microsoft.com/office/officeart/2005/8/layout/cycle5"/>
    <dgm:cxn modelId="{45232EEF-8F6B-4D81-B850-9CA13F487770}" type="presParOf" srcId="{8E2B1D6F-04BB-4EA7-A497-5EC4E6BE47E1}" destId="{47880C1E-8D85-4DFD-AAAB-2C959FEA2F71}" srcOrd="15" destOrd="0" presId="urn:microsoft.com/office/officeart/2005/8/layout/cycle5"/>
    <dgm:cxn modelId="{1E5459E7-2E99-4D53-8F6A-0CF29B5CE0E9}" type="presParOf" srcId="{8E2B1D6F-04BB-4EA7-A497-5EC4E6BE47E1}" destId="{49FF1299-8495-41B8-BE92-E3A8E623FE19}" srcOrd="16" destOrd="0" presId="urn:microsoft.com/office/officeart/2005/8/layout/cycle5"/>
    <dgm:cxn modelId="{EB1B0AD0-B39A-470C-8FF9-715BAE949A38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54FB26D7-5B99-41A8-B42F-BADF058EF7AF}" type="presOf" srcId="{1302C63C-5681-465F-B181-772EDEBDB656}" destId="{FFA0B8A4-B681-4102-8750-4ABEBA00E471}" srcOrd="0" destOrd="0" presId="urn:microsoft.com/office/officeart/2005/8/layout/hierarchy3"/>
    <dgm:cxn modelId="{C5BE2DB6-A27E-4E9B-BE79-5E9509144B74}" type="presOf" srcId="{B15793B0-0E93-4897-A447-44AAD083CC64}" destId="{759A003B-956C-44CB-B966-77ED472BA81A}" srcOrd="0" destOrd="0" presId="urn:microsoft.com/office/officeart/2005/8/layout/hierarchy3"/>
    <dgm:cxn modelId="{05144009-3BBA-4EDA-8868-8926D4A73E0F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F827C597-6853-4D62-905E-8FBA2FD2D96B}" type="presOf" srcId="{1C59AC04-BB01-4AB2-84CC-ABEC200D68A6}" destId="{8635F9FE-D1CB-4B62-8813-C1440244973D}" srcOrd="0" destOrd="0" presId="urn:microsoft.com/office/officeart/2005/8/layout/hierarchy3"/>
    <dgm:cxn modelId="{9693E495-C540-471A-A647-9B2230193524}" type="presOf" srcId="{1C59AC04-BB01-4AB2-84CC-ABEC200D68A6}" destId="{E62A8229-D6AA-468F-838D-00B01F51D6E9}" srcOrd="1" destOrd="0" presId="urn:microsoft.com/office/officeart/2005/8/layout/hierarchy3"/>
    <dgm:cxn modelId="{F644698B-7A39-42AA-95B7-5DB6B005DCFA}" type="presParOf" srcId="{759A003B-956C-44CB-B966-77ED472BA81A}" destId="{525272D5-F5CC-433E-86D9-C039D11AEC45}" srcOrd="0" destOrd="0" presId="urn:microsoft.com/office/officeart/2005/8/layout/hierarchy3"/>
    <dgm:cxn modelId="{567BAE4C-0192-44F9-B334-E7EDBFDA361D}" type="presParOf" srcId="{525272D5-F5CC-433E-86D9-C039D11AEC45}" destId="{540791F9-CCC4-4AFE-A6A8-B678815076D5}" srcOrd="0" destOrd="0" presId="urn:microsoft.com/office/officeart/2005/8/layout/hierarchy3"/>
    <dgm:cxn modelId="{B3E56C79-A6C1-4E4C-A0C3-59C090338FEF}" type="presParOf" srcId="{540791F9-CCC4-4AFE-A6A8-B678815076D5}" destId="{8635F9FE-D1CB-4B62-8813-C1440244973D}" srcOrd="0" destOrd="0" presId="urn:microsoft.com/office/officeart/2005/8/layout/hierarchy3"/>
    <dgm:cxn modelId="{AEB2959A-499B-4E73-A845-8CA5AB462B19}" type="presParOf" srcId="{540791F9-CCC4-4AFE-A6A8-B678815076D5}" destId="{E62A8229-D6AA-468F-838D-00B01F51D6E9}" srcOrd="1" destOrd="0" presId="urn:microsoft.com/office/officeart/2005/8/layout/hierarchy3"/>
    <dgm:cxn modelId="{CFA6905D-2208-4D73-8CF0-83006F794AA1}" type="presParOf" srcId="{525272D5-F5CC-433E-86D9-C039D11AEC45}" destId="{62C66162-1249-4309-95E6-34151052F14D}" srcOrd="1" destOrd="0" presId="urn:microsoft.com/office/officeart/2005/8/layout/hierarchy3"/>
    <dgm:cxn modelId="{ED9F0D8C-490B-4AF7-959C-977C65AB66F5}" type="presParOf" srcId="{62C66162-1249-4309-95E6-34151052F14D}" destId="{CC2FD097-F3FB-4B3B-A75F-BAD9EC4A818B}" srcOrd="0" destOrd="0" presId="urn:microsoft.com/office/officeart/2005/8/layout/hierarchy3"/>
    <dgm:cxn modelId="{A515A37F-3A12-4E36-957F-AFA0CE6FCC9C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0F8FEEC4-72F7-4688-A38D-9786BE3E0D65}" type="presOf" srcId="{9FFA1C2D-3371-4E7C-B540-11F9B15A38CA}" destId="{CC2FD097-F3FB-4B3B-A75F-BAD9EC4A818B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61F496F5-9477-4F53-A009-4C805BABC159}" type="presOf" srcId="{B15793B0-0E93-4897-A447-44AAD083CC64}" destId="{759A003B-956C-44CB-B966-77ED472BA81A}" srcOrd="0" destOrd="0" presId="urn:microsoft.com/office/officeart/2005/8/layout/hierarchy3"/>
    <dgm:cxn modelId="{1952DA6D-7D15-4B41-83B8-55ABA8C43D4C}" type="presOf" srcId="{1302C63C-5681-465F-B181-772EDEBDB656}" destId="{FFA0B8A4-B681-4102-8750-4ABEBA00E471}" srcOrd="0" destOrd="0" presId="urn:microsoft.com/office/officeart/2005/8/layout/hierarchy3"/>
    <dgm:cxn modelId="{1B9E1C21-544C-44B8-B7E3-D0FFB9F43B8D}" type="presOf" srcId="{1C59AC04-BB01-4AB2-84CC-ABEC200D68A6}" destId="{E62A8229-D6AA-468F-838D-00B01F51D6E9}" srcOrd="1" destOrd="0" presId="urn:microsoft.com/office/officeart/2005/8/layout/hierarchy3"/>
    <dgm:cxn modelId="{2412B2A4-AD96-4406-BBFD-FE6D64AE9733}" type="presOf" srcId="{1C59AC04-BB01-4AB2-84CC-ABEC200D68A6}" destId="{8635F9FE-D1CB-4B62-8813-C1440244973D}" srcOrd="0" destOrd="0" presId="urn:microsoft.com/office/officeart/2005/8/layout/hierarchy3"/>
    <dgm:cxn modelId="{FBAF795D-8321-4AA7-9B7F-AFFAF505A255}" type="presParOf" srcId="{759A003B-956C-44CB-B966-77ED472BA81A}" destId="{525272D5-F5CC-433E-86D9-C039D11AEC45}" srcOrd="0" destOrd="0" presId="urn:microsoft.com/office/officeart/2005/8/layout/hierarchy3"/>
    <dgm:cxn modelId="{1A2EF8EF-8314-429C-AB13-7A891007EB63}" type="presParOf" srcId="{525272D5-F5CC-433E-86D9-C039D11AEC45}" destId="{540791F9-CCC4-4AFE-A6A8-B678815076D5}" srcOrd="0" destOrd="0" presId="urn:microsoft.com/office/officeart/2005/8/layout/hierarchy3"/>
    <dgm:cxn modelId="{0F8D48B9-6C1F-4DF5-A0F0-2509AB31F2A0}" type="presParOf" srcId="{540791F9-CCC4-4AFE-A6A8-B678815076D5}" destId="{8635F9FE-D1CB-4B62-8813-C1440244973D}" srcOrd="0" destOrd="0" presId="urn:microsoft.com/office/officeart/2005/8/layout/hierarchy3"/>
    <dgm:cxn modelId="{D6CB06CD-AF75-47EB-B7AF-53710387A3CB}" type="presParOf" srcId="{540791F9-CCC4-4AFE-A6A8-B678815076D5}" destId="{E62A8229-D6AA-468F-838D-00B01F51D6E9}" srcOrd="1" destOrd="0" presId="urn:microsoft.com/office/officeart/2005/8/layout/hierarchy3"/>
    <dgm:cxn modelId="{DBA8553B-0CA5-4059-A972-89226B6F6197}" type="presParOf" srcId="{525272D5-F5CC-433E-86D9-C039D11AEC45}" destId="{62C66162-1249-4309-95E6-34151052F14D}" srcOrd="1" destOrd="0" presId="urn:microsoft.com/office/officeart/2005/8/layout/hierarchy3"/>
    <dgm:cxn modelId="{B7D2E366-EB5D-49D0-93B5-24AA9A05B728}" type="presParOf" srcId="{62C66162-1249-4309-95E6-34151052F14D}" destId="{CC2FD097-F3FB-4B3B-A75F-BAD9EC4A818B}" srcOrd="0" destOrd="0" presId="urn:microsoft.com/office/officeart/2005/8/layout/hierarchy3"/>
    <dgm:cxn modelId="{EA25F85C-7F96-427C-A1DC-3E434C537C83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9624D6B6-9497-4CD9-BFBC-05D963E617C5}" type="presOf" srcId="{290F4FAE-A2D5-44AA-9BFD-80FCBADAF3A1}" destId="{E3F50E39-E6AA-475E-B1A7-213B50BE7700}" srcOrd="0" destOrd="0" presId="urn:microsoft.com/office/officeart/2005/8/layout/hList3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B8F28F47-2136-4BD7-AD44-D185AE11445A}" type="presOf" srcId="{0847AB9D-AC8A-43A0-9B86-1811B875350D}" destId="{5C2ACC7A-2403-43B7-9ABE-3E0B6EAD8DC9}" srcOrd="0" destOrd="0" presId="urn:microsoft.com/office/officeart/2005/8/layout/hList3"/>
    <dgm:cxn modelId="{06BC67AB-F6EF-447F-80C2-3FFF737F3EF0}" type="presOf" srcId="{8105756D-9302-41C6-9252-EE98154A2950}" destId="{4ECD33E0-1A3E-4C69-9615-A7C9B20D92AF}" srcOrd="0" destOrd="0" presId="urn:microsoft.com/office/officeart/2005/8/layout/hList3"/>
    <dgm:cxn modelId="{0C0264E4-AEB7-4691-B1D9-8D343347B71F}" type="presOf" srcId="{4893D520-FEA2-4050-805E-97FF68056555}" destId="{A39CB25B-B9EF-4DA5-96C0-B53537B03A8F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3797B9BB-B463-4190-A0C1-829CE76803FD}" type="presOf" srcId="{81DD5CC2-679E-426A-8C3B-A0BBB20E2A62}" destId="{4B411D71-A6B0-4BE0-8EC0-D99311D90749}" srcOrd="0" destOrd="0" presId="urn:microsoft.com/office/officeart/2005/8/layout/hList3"/>
    <dgm:cxn modelId="{49737479-0ED5-4BF7-A3D9-1D05EDA4AD2D}" type="presParOf" srcId="{4ECD33E0-1A3E-4C69-9615-A7C9B20D92AF}" destId="{4B411D71-A6B0-4BE0-8EC0-D99311D90749}" srcOrd="0" destOrd="0" presId="urn:microsoft.com/office/officeart/2005/8/layout/hList3"/>
    <dgm:cxn modelId="{28E28DA2-74C8-4314-A50E-C3A191B5FDEB}" type="presParOf" srcId="{4ECD33E0-1A3E-4C69-9615-A7C9B20D92AF}" destId="{FC10732C-7FFB-433A-B422-BDF9ADF4352B}" srcOrd="1" destOrd="0" presId="urn:microsoft.com/office/officeart/2005/8/layout/hList3"/>
    <dgm:cxn modelId="{F96E5BAF-7D49-4393-B61F-71FBBB027120}" type="presParOf" srcId="{FC10732C-7FFB-433A-B422-BDF9ADF4352B}" destId="{A39CB25B-B9EF-4DA5-96C0-B53537B03A8F}" srcOrd="0" destOrd="0" presId="urn:microsoft.com/office/officeart/2005/8/layout/hList3"/>
    <dgm:cxn modelId="{87C222A4-0A39-413D-8CB7-53457CCC8DA0}" type="presParOf" srcId="{FC10732C-7FFB-433A-B422-BDF9ADF4352B}" destId="{E3F50E39-E6AA-475E-B1A7-213B50BE7700}" srcOrd="1" destOrd="0" presId="urn:microsoft.com/office/officeart/2005/8/layout/hList3"/>
    <dgm:cxn modelId="{5F075A5D-2CB0-43E4-85FE-763523F721DE}" type="presParOf" srcId="{FC10732C-7FFB-433A-B422-BDF9ADF4352B}" destId="{5C2ACC7A-2403-43B7-9ABE-3E0B6EAD8DC9}" srcOrd="2" destOrd="0" presId="urn:microsoft.com/office/officeart/2005/8/layout/hList3"/>
    <dgm:cxn modelId="{3CA6C2C8-7BEA-4747-9609-1FD3323FCA3B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муниципальные казенные  и бюджетные учреждения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района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(Муниципальное Собрание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муниципальные казенные и бюджетные учреждения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(Муниципальное Собрание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637D-E966-40B4-9C65-3CBEBB43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35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104</cp:revision>
  <cp:lastPrinted>2017-04-27T06:11:00Z</cp:lastPrinted>
  <dcterms:created xsi:type="dcterms:W3CDTF">2015-12-29T08:04:00Z</dcterms:created>
  <dcterms:modified xsi:type="dcterms:W3CDTF">2017-05-16T11:10:00Z</dcterms:modified>
</cp:coreProperties>
</file>